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57BF5" w14:textId="77777777" w:rsidR="00DA1B83" w:rsidRDefault="00DA1B83">
      <w:pPr>
        <w:rPr>
          <w:rFonts w:asciiTheme="majorHAnsi" w:hAnsiTheme="majorHAnsi" w:cstheme="majorHAnsi"/>
        </w:rPr>
      </w:pPr>
    </w:p>
    <w:p w14:paraId="1B114F81" w14:textId="77777777" w:rsidR="00DA1B83" w:rsidRDefault="00DA1B83">
      <w:pPr>
        <w:rPr>
          <w:rFonts w:asciiTheme="majorHAnsi" w:hAnsiTheme="majorHAnsi" w:cstheme="majorHAnsi"/>
        </w:rPr>
      </w:pPr>
    </w:p>
    <w:p w14:paraId="60A5C9A8" w14:textId="47B9B533" w:rsidR="00D9173C" w:rsidRPr="001E3507" w:rsidRDefault="00057C1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Lea cada una de las siguientes afirmaciones y marque una de las 3 casillas al frente </w:t>
      </w:r>
      <w:r w:rsidR="00792ECE" w:rsidRPr="001E3507">
        <w:rPr>
          <w:rFonts w:asciiTheme="majorHAnsi" w:hAnsiTheme="majorHAnsi" w:cstheme="majorHAnsi"/>
        </w:rPr>
        <w:t xml:space="preserve">según </w:t>
      </w:r>
      <w:r w:rsidR="00DA1B83">
        <w:rPr>
          <w:rFonts w:asciiTheme="majorHAnsi" w:hAnsiTheme="majorHAnsi" w:cstheme="majorHAnsi"/>
        </w:rPr>
        <w:t>lo que considera que es adecuado para usted.</w:t>
      </w:r>
    </w:p>
    <w:p w14:paraId="0AAB0F68" w14:textId="77777777" w:rsidR="000A40D8" w:rsidRDefault="000A40D8">
      <w:pPr>
        <w:rPr>
          <w:rFonts w:asciiTheme="majorHAnsi" w:hAnsiTheme="majorHAnsi"/>
        </w:rPr>
      </w:pPr>
    </w:p>
    <w:tbl>
      <w:tblPr>
        <w:tblW w:w="10909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82"/>
        <w:gridCol w:w="1417"/>
        <w:gridCol w:w="1560"/>
        <w:gridCol w:w="1275"/>
        <w:gridCol w:w="1275"/>
      </w:tblGrid>
      <w:tr w:rsidR="0071649F" w:rsidRPr="00100046" w14:paraId="0D1B3F0E" w14:textId="4A9436D4" w:rsidTr="0071649F">
        <w:trPr>
          <w:trHeight w:val="600"/>
          <w:tblHeader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F18797D" w14:textId="77777777" w:rsidR="0071649F" w:rsidRPr="00100046" w:rsidRDefault="0071649F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Preguntas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8F98A53" w14:textId="77777777" w:rsidR="0071649F" w:rsidRPr="00100046" w:rsidRDefault="0071649F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Totalmente de acuerdo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3C6ACC" w14:textId="77777777" w:rsidR="0071649F" w:rsidRPr="00100046" w:rsidRDefault="0071649F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Parcialmente de acuerdo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0D9C305" w14:textId="77777777" w:rsidR="0071649F" w:rsidRPr="00100046" w:rsidRDefault="0071649F" w:rsidP="00CD4D6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En desacuerdo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14:paraId="3308470C" w14:textId="591F85F6" w:rsidR="0071649F" w:rsidRPr="00100046" w:rsidRDefault="0071649F" w:rsidP="0071649F">
            <w:pP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ES" w:eastAsia="es-ES"/>
              </w:rPr>
              <w:t>Llene según instrucción</w:t>
            </w:r>
          </w:p>
        </w:tc>
      </w:tr>
      <w:tr w:rsidR="0071649F" w:rsidRPr="00100046" w14:paraId="283D9C79" w14:textId="5F9A5DA4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451" w14:textId="68A52B3C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1. Cuando decimos hombre, nos referimos a toda la humanidad</w:t>
            </w:r>
            <w:r w:rsid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352A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48A7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F194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44F4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65CBCDAD" w14:textId="71ED1F73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A266" w14:textId="1554865E" w:rsidR="0071649F" w:rsidRPr="00100046" w:rsidRDefault="0071649F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2. Las mujeres son mejores para la crianza de los hijos.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1819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1FEB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53FC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C84AD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1394637A" w14:textId="16DAAB1B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F31E" w14:textId="0C73E82D" w:rsidR="0071649F" w:rsidRPr="008C62CC" w:rsidRDefault="0071649F" w:rsidP="00727C77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3. La violencia intrafamiliar </w:t>
            </w:r>
            <w:r w:rsidR="008C62CC"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es más frecuente </w:t>
            </w:r>
            <w:r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en personas con menor nivel educativo y económico</w:t>
            </w:r>
            <w:r w:rsidR="008C62CC"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CAC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FA3DB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EC71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DE82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2441DBD0" w14:textId="637F07CD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EA2E" w14:textId="17DD458A" w:rsidR="0071649F" w:rsidRPr="00100046" w:rsidRDefault="0071649F" w:rsidP="005230A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4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 La violencia en la pareja se soluciona con el diálogo.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BCA7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399F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5244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B36DD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76A0078E" w14:textId="15548BA3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7DA0" w14:textId="55255B97" w:rsidR="0071649F" w:rsidRPr="00100046" w:rsidRDefault="0071649F" w:rsidP="00D63499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5. </w:t>
            </w:r>
            <w:r w:rsid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Hoy en día hay </w:t>
            </w:r>
            <w:r w:rsidR="008C62CC"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adolescentes </w:t>
            </w:r>
            <w:r w:rsid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que les </w:t>
            </w:r>
            <w:r w:rsidR="008C62CC"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gusta </w:t>
            </w:r>
            <w:r w:rsid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seducir a </w:t>
            </w:r>
            <w:r w:rsidR="008C62CC" w:rsidRPr="008C62C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hombres mayores.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2C67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DFB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5C0C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AD66" w14:textId="77777777" w:rsidR="0071649F" w:rsidRPr="00100046" w:rsidRDefault="0071649F" w:rsidP="00CD4D6A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54218F65" w14:textId="5B72234E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D290" w14:textId="63A673A9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6</w:t>
            </w:r>
            <w:r w:rsidRP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. Las niñas, niños y adolescentes </w:t>
            </w:r>
            <w:r w:rsidR="008C62CC" w:rsidRP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por su edad no tienen aún capacidad de </w:t>
            </w:r>
            <w:r w:rsidRP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opinar</w:t>
            </w:r>
            <w:r w:rsidR="008C62CC" w:rsidRP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r w:rsidR="00897AFF" w:rsidRP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sobre su situación legal.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C172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F1E1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18C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14DD6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456D78CE" w14:textId="46D3F72A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F97F" w14:textId="6EF52E5F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7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. </w:t>
            </w:r>
            <w:r w:rsidR="004C1E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Para las mujeres todo es violencia porque les 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gusta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victimizarse.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54E1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0A1D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D43A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DD9BA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7643454F" w14:textId="2A569BC0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5878" w14:textId="31BCEFF6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8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. Sólo hay </w:t>
            </w:r>
            <w:r w:rsidR="004C1E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violencia sexual 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cuando se usa la fuerza física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y hay penetración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  <w:r w:rsidR="004C1EC2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112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256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8C11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1CCCC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18FF2300" w14:textId="753A82DA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F70" w14:textId="521B8711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9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 Hay mujeres que con su forma de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comportarse 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se exponen a la violencia sexual.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895B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2E57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A7FB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CFB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31D32237" w14:textId="79C09140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702C" w14:textId="3B488A36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0</w:t>
            </w: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. </w:t>
            </w:r>
            <w:r w:rsidRPr="00100046">
              <w:rPr>
                <w:rFonts w:asciiTheme="majorHAnsi" w:hAnsiTheme="majorHAnsi" w:cstheme="majorHAnsi"/>
                <w:bCs/>
                <w:sz w:val="22"/>
                <w:szCs w:val="22"/>
              </w:rPr>
              <w:t>Los niños y adolescentes a menudo fantasean o inventan historias cuando dicen que han sido víctimas de abusos sexuales.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1229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A85B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A6F78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12D4C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40D71667" w14:textId="3B83AFED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66BC" w14:textId="3EA4E119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11.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Los hombres que maltratan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tiene problemas psicológicos o consumen alcohol y drogas.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EA19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BCF0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6C4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DF8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5BF72202" w14:textId="2A8D16DD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4829" w14:textId="05197451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12.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El problema de la violencia contra la mujer está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sobre dimensionado. La ley está siempre a favor de la mujer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F19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063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F252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F2A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002AE5B0" w14:textId="4914C13F" w:rsidTr="0071649F">
        <w:trPr>
          <w:trHeight w:val="567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87FC" w14:textId="3C8FF26F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13.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Tan culpable es el maltratador como la mujer que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lo permite y </w:t>
            </w:r>
            <w:r w:rsidRPr="003C13E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no denuncia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F8B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E7EE5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0A82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100046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66508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005D165F" w14:textId="739EB7E6" w:rsidTr="0071649F">
        <w:trPr>
          <w:trHeight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05C4E" w14:textId="63A53B30" w:rsidR="0071649F" w:rsidRPr="003C13E1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14. L</w:t>
            </w:r>
            <w:r w:rsidRPr="001F358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as nalgadas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a niños y niñas son 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el último recurso d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e crianza para disciplinarlos y poner límites a tiempo.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10E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01FDA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2BA2C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1E426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4A1E16E0" w14:textId="029A475F" w:rsidTr="0071649F">
        <w:trPr>
          <w:trHeight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F75B" w14:textId="0D00EA88" w:rsidR="0071649F" w:rsidRPr="003C13E1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15. L</w:t>
            </w:r>
            <w:r w:rsidRPr="001F358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a 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unidad familiar prevalece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sobre el individuo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246B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EF438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BE21C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0B883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1DC22CC7" w14:textId="5DA371DA" w:rsidTr="0071649F">
        <w:trPr>
          <w:trHeight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01C" w14:textId="1F38A687" w:rsidR="0071649F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16. </w:t>
            </w:r>
            <w:r w:rsidR="00897AFF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>Los niños y niñas de ahora ya no respetan a la autoridad como antes.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980B9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C3177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9099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39721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71649F" w:rsidRPr="00100046" w14:paraId="1C478364" w14:textId="77777777" w:rsidTr="0071649F">
        <w:trPr>
          <w:trHeight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14:paraId="66F6E515" w14:textId="2BC775AF" w:rsidR="0071649F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  <w:r w:rsidRPr="0071649F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lang w:val="es-ES" w:eastAsia="es-ES"/>
              </w:rPr>
              <w:t>TOTAL</w:t>
            </w: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  <w:t xml:space="preserve"> (Sume la cantidad de recuadros marcados por columna)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28BF49CC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4D7ED18E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14:paraId="153A0224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D27A" w14:textId="77777777" w:rsidR="0071649F" w:rsidRPr="00100046" w:rsidRDefault="0071649F" w:rsidP="00966AFC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2CF6DF62" w14:textId="77777777" w:rsidR="00324CF4" w:rsidRDefault="00324CF4" w:rsidP="00324CF4">
      <w:pPr>
        <w:rPr>
          <w:rFonts w:asciiTheme="majorHAnsi" w:eastAsia="Times New Roman" w:hAnsiTheme="majorHAnsi" w:cs="Arial"/>
          <w:color w:val="000000"/>
          <w:lang w:val="es-EC"/>
        </w:rPr>
      </w:pPr>
    </w:p>
    <w:p w14:paraId="7C10D096" w14:textId="17442973" w:rsidR="005230A9" w:rsidRPr="00324CF4" w:rsidRDefault="005230A9" w:rsidP="00324CF4">
      <w:pPr>
        <w:rPr>
          <w:rFonts w:asciiTheme="majorHAnsi" w:eastAsia="Times New Roman" w:hAnsiTheme="majorHAnsi" w:cs="Arial"/>
          <w:color w:val="000000"/>
          <w:lang w:val="es-EC"/>
        </w:rPr>
      </w:pPr>
      <w:r w:rsidRPr="00324CF4">
        <w:rPr>
          <w:rFonts w:asciiTheme="majorHAnsi" w:eastAsia="Times New Roman" w:hAnsiTheme="majorHAnsi" w:cs="Arial"/>
          <w:color w:val="000000"/>
          <w:lang w:val="es-EC"/>
        </w:rPr>
        <w:t>Adaptado de Defens</w:t>
      </w:r>
      <w:r w:rsidR="003C13E1" w:rsidRPr="00324CF4">
        <w:rPr>
          <w:rFonts w:asciiTheme="majorHAnsi" w:eastAsia="Times New Roman" w:hAnsiTheme="majorHAnsi" w:cs="Arial"/>
          <w:color w:val="000000"/>
          <w:lang w:val="es-EC"/>
        </w:rPr>
        <w:t>o</w:t>
      </w:r>
      <w:r w:rsidRPr="00324CF4">
        <w:rPr>
          <w:rFonts w:asciiTheme="majorHAnsi" w:eastAsia="Times New Roman" w:hAnsiTheme="majorHAnsi" w:cs="Arial"/>
          <w:color w:val="000000"/>
          <w:lang w:val="es-EC"/>
        </w:rPr>
        <w:t>ría del Pueblo Ecuador</w:t>
      </w:r>
    </w:p>
    <w:p w14:paraId="1F1A1C02" w14:textId="77777777" w:rsidR="00695C26" w:rsidRDefault="00695C26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</w:p>
    <w:p w14:paraId="7494A611" w14:textId="77777777" w:rsidR="00695C26" w:rsidRDefault="00695C26" w:rsidP="00057C16">
      <w:pPr>
        <w:pStyle w:val="Prrafodelista"/>
        <w:ind w:left="284"/>
        <w:rPr>
          <w:rFonts w:asciiTheme="majorHAnsi" w:eastAsia="Times New Roman" w:hAnsiTheme="majorHAnsi" w:cs="Arial"/>
          <w:color w:val="000000"/>
          <w:lang w:val="es-EC"/>
        </w:rPr>
      </w:pPr>
    </w:p>
    <w:sectPr w:rsidR="00695C26" w:rsidSect="00DA1B83">
      <w:headerReference w:type="default" r:id="rId7"/>
      <w:pgSz w:w="11900" w:h="16840"/>
      <w:pgMar w:top="1531" w:right="1268" w:bottom="567" w:left="1276" w:header="3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81B9" w14:textId="77777777" w:rsidR="00836739" w:rsidRDefault="00836739" w:rsidP="000A40D8">
      <w:r>
        <w:separator/>
      </w:r>
    </w:p>
  </w:endnote>
  <w:endnote w:type="continuationSeparator" w:id="0">
    <w:p w14:paraId="6994361F" w14:textId="77777777" w:rsidR="00836739" w:rsidRDefault="00836739" w:rsidP="000A4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231DC" w14:textId="77777777" w:rsidR="00836739" w:rsidRDefault="00836739" w:rsidP="000A40D8">
      <w:r>
        <w:separator/>
      </w:r>
    </w:p>
  </w:footnote>
  <w:footnote w:type="continuationSeparator" w:id="0">
    <w:p w14:paraId="666C93B0" w14:textId="77777777" w:rsidR="00836739" w:rsidRDefault="00836739" w:rsidP="000A4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56936" w14:textId="0FCBC8CF" w:rsidR="00DA1B83" w:rsidRDefault="0066596F" w:rsidP="0066596F">
    <w:pPr>
      <w:pStyle w:val="Encabezado"/>
      <w:tabs>
        <w:tab w:val="clear" w:pos="4153"/>
        <w:tab w:val="clear" w:pos="8306"/>
        <w:tab w:val="left" w:pos="5530"/>
      </w:tabs>
      <w:ind w:left="-709"/>
      <w:jc w:val="right"/>
    </w:pPr>
    <w:r>
      <w:tab/>
    </w:r>
    <w:r>
      <w:rPr>
        <w:noProof/>
        <w:lang w:val="en-US"/>
      </w:rPr>
      <w:drawing>
        <wp:inline distT="0" distB="0" distL="0" distR="0" wp14:anchorId="17E36C37" wp14:editId="35B30FE6">
          <wp:extent cx="1857699" cy="7429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ARIOS COLORES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415" cy="7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C6130"/>
    <w:multiLevelType w:val="hybridMultilevel"/>
    <w:tmpl w:val="A64E984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72"/>
    <w:rsid w:val="000155DE"/>
    <w:rsid w:val="00057C16"/>
    <w:rsid w:val="00082FC6"/>
    <w:rsid w:val="000A40D8"/>
    <w:rsid w:val="00100046"/>
    <w:rsid w:val="00106143"/>
    <w:rsid w:val="00171C88"/>
    <w:rsid w:val="001800B4"/>
    <w:rsid w:val="001E2F1D"/>
    <w:rsid w:val="001E3507"/>
    <w:rsid w:val="001E4014"/>
    <w:rsid w:val="001F358F"/>
    <w:rsid w:val="00287054"/>
    <w:rsid w:val="002C7A32"/>
    <w:rsid w:val="002E7528"/>
    <w:rsid w:val="00324CF4"/>
    <w:rsid w:val="00380D72"/>
    <w:rsid w:val="00381564"/>
    <w:rsid w:val="003C13E1"/>
    <w:rsid w:val="004A482E"/>
    <w:rsid w:val="004B2C43"/>
    <w:rsid w:val="004C1EC2"/>
    <w:rsid w:val="004C516A"/>
    <w:rsid w:val="004F376F"/>
    <w:rsid w:val="004F688D"/>
    <w:rsid w:val="0051155E"/>
    <w:rsid w:val="00515B19"/>
    <w:rsid w:val="005230A9"/>
    <w:rsid w:val="0056484E"/>
    <w:rsid w:val="006021C1"/>
    <w:rsid w:val="00633364"/>
    <w:rsid w:val="00633BF7"/>
    <w:rsid w:val="00652E30"/>
    <w:rsid w:val="006640D1"/>
    <w:rsid w:val="0066596F"/>
    <w:rsid w:val="00695C26"/>
    <w:rsid w:val="006B0F4F"/>
    <w:rsid w:val="00700379"/>
    <w:rsid w:val="0071649F"/>
    <w:rsid w:val="00720050"/>
    <w:rsid w:val="00727C77"/>
    <w:rsid w:val="00734D5C"/>
    <w:rsid w:val="00735C07"/>
    <w:rsid w:val="007918C5"/>
    <w:rsid w:val="00792ECE"/>
    <w:rsid w:val="007C28EC"/>
    <w:rsid w:val="007E18E0"/>
    <w:rsid w:val="007E3A68"/>
    <w:rsid w:val="007E666D"/>
    <w:rsid w:val="00836739"/>
    <w:rsid w:val="00895077"/>
    <w:rsid w:val="00897AFF"/>
    <w:rsid w:val="008C62CC"/>
    <w:rsid w:val="008E2C42"/>
    <w:rsid w:val="00906D5B"/>
    <w:rsid w:val="0091057C"/>
    <w:rsid w:val="00921C01"/>
    <w:rsid w:val="009356F0"/>
    <w:rsid w:val="00956472"/>
    <w:rsid w:val="0095752A"/>
    <w:rsid w:val="00966314"/>
    <w:rsid w:val="00966AFC"/>
    <w:rsid w:val="009B1F8D"/>
    <w:rsid w:val="00A04A56"/>
    <w:rsid w:val="00A1291F"/>
    <w:rsid w:val="00A36AAE"/>
    <w:rsid w:val="00A70C76"/>
    <w:rsid w:val="00A94344"/>
    <w:rsid w:val="00A967F4"/>
    <w:rsid w:val="00B0060C"/>
    <w:rsid w:val="00B64238"/>
    <w:rsid w:val="00B84B8E"/>
    <w:rsid w:val="00BE11A9"/>
    <w:rsid w:val="00BF1580"/>
    <w:rsid w:val="00C162CB"/>
    <w:rsid w:val="00CB0CBD"/>
    <w:rsid w:val="00CE7021"/>
    <w:rsid w:val="00D23D51"/>
    <w:rsid w:val="00D24550"/>
    <w:rsid w:val="00D63499"/>
    <w:rsid w:val="00D9173C"/>
    <w:rsid w:val="00DA1B83"/>
    <w:rsid w:val="00DA38B1"/>
    <w:rsid w:val="00DD036F"/>
    <w:rsid w:val="00DD0421"/>
    <w:rsid w:val="00EF2144"/>
    <w:rsid w:val="00F137B4"/>
    <w:rsid w:val="00F13B91"/>
    <w:rsid w:val="00F91DD0"/>
    <w:rsid w:val="00F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D9D8C9"/>
  <w14:defaultImageDpi w14:val="300"/>
  <w15:docId w15:val="{A0741EBF-2598-4653-9485-2E25EB6D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34D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0D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A40D8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0D8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0D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0D8"/>
    <w:rPr>
      <w:rFonts w:ascii="Lucida Grande" w:hAnsi="Lucida Grande" w:cs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1800B4"/>
    <w:pPr>
      <w:ind w:left="720"/>
      <w:contextualSpacing/>
    </w:pPr>
  </w:style>
  <w:style w:type="paragraph" w:customStyle="1" w:styleId="Cuadrculamedia22">
    <w:name w:val="Cuadrícula media 22"/>
    <w:link w:val="Cuadrculamedia2Car1"/>
    <w:uiPriority w:val="1"/>
    <w:qFormat/>
    <w:rsid w:val="00921C01"/>
    <w:pPr>
      <w:suppressAutoHyphens/>
      <w:spacing w:line="100" w:lineRule="atLeast"/>
    </w:pPr>
    <w:rPr>
      <w:rFonts w:ascii="Calibri" w:eastAsia="DejaVu Sans" w:hAnsi="Calibri" w:cs="Calibri"/>
      <w:color w:val="00000A"/>
      <w:sz w:val="20"/>
      <w:szCs w:val="20"/>
      <w:lang w:eastAsia="es-EC"/>
    </w:rPr>
  </w:style>
  <w:style w:type="character" w:customStyle="1" w:styleId="Cuadrculamedia2Car1">
    <w:name w:val="Cuadrícula media 2 Car1"/>
    <w:link w:val="Cuadrculamedia22"/>
    <w:uiPriority w:val="1"/>
    <w:rsid w:val="00921C01"/>
    <w:rPr>
      <w:rFonts w:ascii="Calibri" w:eastAsia="DejaVu Sans" w:hAnsi="Calibri" w:cs="Calibri"/>
      <w:color w:val="00000A"/>
      <w:sz w:val="20"/>
      <w:szCs w:val="20"/>
      <w:lang w:eastAsia="es-EC"/>
    </w:rPr>
  </w:style>
  <w:style w:type="paragraph" w:customStyle="1" w:styleId="Default">
    <w:name w:val="Default"/>
    <w:rsid w:val="00695C2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734D5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Defensoría del Pueblo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Mantilla</dc:creator>
  <cp:lastModifiedBy>User</cp:lastModifiedBy>
  <cp:revision>5</cp:revision>
  <dcterms:created xsi:type="dcterms:W3CDTF">2023-05-30T02:49:00Z</dcterms:created>
  <dcterms:modified xsi:type="dcterms:W3CDTF">2023-05-30T15:29:00Z</dcterms:modified>
</cp:coreProperties>
</file>