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39" w:rsidRDefault="00EC1839" w:rsidP="00EC1839">
      <w:pPr>
        <w:jc w:val="both"/>
        <w:rPr>
          <w:b/>
          <w:lang w:val="es-EC"/>
        </w:rPr>
      </w:pPr>
      <w:r w:rsidRPr="00EC1839">
        <w:rPr>
          <w:b/>
          <w:lang w:val="es-EC"/>
        </w:rPr>
        <w:t>Historia de los Derechos Humanos</w:t>
      </w:r>
    </w:p>
    <w:p w:rsidR="00EC1839" w:rsidRDefault="00C03433" w:rsidP="00EC1839">
      <w:pPr>
        <w:jc w:val="both"/>
        <w:rPr>
          <w:rFonts w:ascii="Roboto" w:hAnsi="Roboto"/>
          <w:color w:val="3C3C3B"/>
          <w:sz w:val="21"/>
          <w:szCs w:val="21"/>
          <w:shd w:val="clear" w:color="auto" w:fill="FFFFFF"/>
        </w:rPr>
      </w:pPr>
      <w:r>
        <w:rPr>
          <w:rFonts w:ascii="Roboto" w:hAnsi="Roboto"/>
          <w:color w:val="3C3C3B"/>
          <w:sz w:val="21"/>
          <w:szCs w:val="21"/>
          <w:shd w:val="clear" w:color="auto" w:fill="FFFFFF"/>
        </w:rPr>
        <w:t>En esta actividad, deberás identificar los hitos de la </w:t>
      </w:r>
      <w:hyperlink r:id="rId5" w:tooltip="Historia de los derechos humanos" w:history="1">
        <w:r>
          <w:rPr>
            <w:rStyle w:val="Hipervnculo"/>
            <w:rFonts w:ascii="Roboto" w:hAnsi="Roboto"/>
            <w:color w:val="3C3C3B"/>
            <w:sz w:val="21"/>
            <w:szCs w:val="21"/>
            <w:u w:val="none"/>
            <w:shd w:val="clear" w:color="auto" w:fill="FFFFFF"/>
          </w:rPr>
          <w:t>historia de los derechos humanos</w:t>
        </w:r>
      </w:hyperlink>
      <w:r>
        <w:rPr>
          <w:rFonts w:ascii="Roboto" w:hAnsi="Roboto"/>
          <w:color w:val="3C3C3B"/>
          <w:sz w:val="21"/>
          <w:szCs w:val="21"/>
          <w:shd w:val="clear" w:color="auto" w:fill="FFFFFF"/>
        </w:rPr>
        <w:t> que se plantearon en el video que revisaste.</w:t>
      </w:r>
    </w:p>
    <w:p w:rsidR="00C03433" w:rsidRDefault="00C03433" w:rsidP="00C03433">
      <w:pPr>
        <w:spacing w:after="150" w:line="240" w:lineRule="auto"/>
        <w:jc w:val="both"/>
        <w:rPr>
          <w:rFonts w:ascii="Roboto" w:eastAsia="Times New Roman" w:hAnsi="Roboto" w:cs="Times New Roman"/>
          <w:color w:val="3C3C3B"/>
          <w:sz w:val="21"/>
          <w:szCs w:val="21"/>
          <w:lang w:val="es-EC" w:eastAsia="es-EC"/>
        </w:rPr>
      </w:pPr>
      <w:r w:rsidRPr="00C03433">
        <w:rPr>
          <w:rFonts w:ascii="Roboto" w:eastAsia="Times New Roman" w:hAnsi="Roboto" w:cs="Times New Roman"/>
          <w:color w:val="3C3C3B"/>
          <w:sz w:val="21"/>
          <w:szCs w:val="21"/>
          <w:lang w:val="es-EC" w:eastAsia="es-EC"/>
        </w:rPr>
        <w:t>Método de calificación: Calificación más alta</w:t>
      </w:r>
    </w:p>
    <w:p w:rsidR="00C03433" w:rsidRDefault="00C03433" w:rsidP="00C03433">
      <w:pPr>
        <w:spacing w:after="150" w:line="240" w:lineRule="auto"/>
        <w:jc w:val="both"/>
        <w:rPr>
          <w:rFonts w:ascii="Roboto" w:eastAsia="Times New Roman" w:hAnsi="Roboto" w:cs="Times New Roman"/>
          <w:color w:val="3C3C3B"/>
          <w:sz w:val="21"/>
          <w:szCs w:val="21"/>
          <w:lang w:val="es-EC" w:eastAsia="es-EC"/>
        </w:rPr>
      </w:pPr>
    </w:p>
    <w:p w:rsidR="00C03433" w:rsidRDefault="00C03433" w:rsidP="00C03433">
      <w:pPr>
        <w:spacing w:after="150" w:line="240" w:lineRule="auto"/>
        <w:jc w:val="both"/>
        <w:rPr>
          <w:rFonts w:ascii="Roboto" w:hAnsi="Roboto"/>
          <w:i/>
          <w:iCs/>
          <w:color w:val="333333"/>
          <w:sz w:val="21"/>
          <w:szCs w:val="21"/>
          <w:shd w:val="clear" w:color="auto" w:fill="D9EDF7"/>
        </w:rPr>
      </w:pPr>
      <w:r>
        <w:rPr>
          <w:rFonts w:ascii="Roboto" w:eastAsia="Times New Roman" w:hAnsi="Roboto" w:cs="Times New Roman"/>
          <w:color w:val="3C3C3B"/>
          <w:sz w:val="21"/>
          <w:szCs w:val="21"/>
          <w:lang w:val="es-EC" w:eastAsia="es-EC"/>
        </w:rPr>
        <w:t xml:space="preserve">Pregunta 1: </w:t>
      </w:r>
      <w:r>
        <w:rPr>
          <w:rFonts w:ascii="Roboto" w:hAnsi="Roboto"/>
          <w:color w:val="333333"/>
          <w:sz w:val="21"/>
          <w:szCs w:val="21"/>
          <w:shd w:val="clear" w:color="auto" w:fill="D9EDF7"/>
        </w:rPr>
        <w:t xml:space="preserve">A continuación encontrarás 4 imágenes relacionadas con la evolución de los derechos humanos. Deberás asociar cada una de ellas a un hecho histórico que se presenta </w:t>
      </w:r>
      <w:r w:rsidR="005A07EA">
        <w:rPr>
          <w:rFonts w:ascii="Roboto" w:hAnsi="Roboto"/>
          <w:color w:val="333333"/>
          <w:sz w:val="21"/>
          <w:szCs w:val="21"/>
          <w:shd w:val="clear" w:color="auto" w:fill="D9EDF7"/>
        </w:rPr>
        <w:t>debajo de cada imagen</w:t>
      </w:r>
      <w:r>
        <w:rPr>
          <w:rFonts w:ascii="Roboto" w:hAnsi="Roboto"/>
          <w:color w:val="333333"/>
          <w:sz w:val="21"/>
          <w:szCs w:val="21"/>
          <w:shd w:val="clear" w:color="auto" w:fill="D9EDF7"/>
        </w:rPr>
        <w:t>. Para esto, es necesario que hayas revisado el video </w:t>
      </w:r>
      <w:r>
        <w:rPr>
          <w:rFonts w:ascii="Roboto" w:hAnsi="Roboto"/>
          <w:i/>
          <w:iCs/>
          <w:color w:val="333333"/>
          <w:sz w:val="21"/>
          <w:szCs w:val="21"/>
          <w:shd w:val="clear" w:color="auto" w:fill="D9EDF7"/>
        </w:rPr>
        <w:t xml:space="preserve">La historia de los derechos humanos. </w:t>
      </w:r>
    </w:p>
    <w:p w:rsidR="00C03433" w:rsidRDefault="00C03433" w:rsidP="00C03433">
      <w:pPr>
        <w:spacing w:after="150" w:line="240" w:lineRule="auto"/>
        <w:jc w:val="both"/>
        <w:rPr>
          <w:rFonts w:ascii="Roboto" w:eastAsia="Times New Roman" w:hAnsi="Roboto" w:cs="Times New Roman"/>
          <w:color w:val="3C3C3B"/>
          <w:sz w:val="21"/>
          <w:szCs w:val="21"/>
          <w:lang w:val="es-EC" w:eastAsia="es-EC"/>
        </w:rPr>
      </w:pPr>
    </w:p>
    <w:p w:rsidR="00C03433" w:rsidRDefault="00C03433" w:rsidP="00C03433">
      <w:pPr>
        <w:spacing w:after="150" w:line="240" w:lineRule="auto"/>
        <w:jc w:val="both"/>
        <w:rPr>
          <w:rFonts w:ascii="Roboto" w:eastAsia="Times New Roman" w:hAnsi="Roboto" w:cs="Times New Roman"/>
          <w:color w:val="3C3C3B"/>
          <w:sz w:val="21"/>
          <w:szCs w:val="21"/>
          <w:lang w:val="es-EC" w:eastAsia="es-EC"/>
        </w:rPr>
      </w:pPr>
      <w:r>
        <w:rPr>
          <w:rFonts w:ascii="Roboto" w:eastAsia="Times New Roman" w:hAnsi="Roboto" w:cs="Times New Roman"/>
          <w:noProof/>
          <w:color w:val="3C3C3B"/>
          <w:sz w:val="21"/>
          <w:szCs w:val="21"/>
          <w:lang w:val="es-EC" w:eastAsia="es-EC"/>
        </w:rPr>
        <w:drawing>
          <wp:inline distT="0" distB="0" distL="0" distR="0">
            <wp:extent cx="4314825" cy="2427342"/>
            <wp:effectExtent l="19050" t="0" r="9525" b="0"/>
            <wp:docPr id="1" name="0 Imagen" descr="Ima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jpg"/>
                    <pic:cNvPicPr/>
                  </pic:nvPicPr>
                  <pic:blipFill>
                    <a:blip r:embed="rId6"/>
                    <a:stretch>
                      <a:fillRect/>
                    </a:stretch>
                  </pic:blipFill>
                  <pic:spPr>
                    <a:xfrm>
                      <a:off x="0" y="0"/>
                      <a:ext cx="4315897" cy="2427945"/>
                    </a:xfrm>
                    <a:prstGeom prst="rect">
                      <a:avLst/>
                    </a:prstGeom>
                  </pic:spPr>
                </pic:pic>
              </a:graphicData>
            </a:graphic>
          </wp:inline>
        </w:drawing>
      </w:r>
    </w:p>
    <w:p w:rsidR="00C03433" w:rsidRPr="008932E6" w:rsidRDefault="00C03433" w:rsidP="008932E6">
      <w:pPr>
        <w:pStyle w:val="Prrafodelista"/>
        <w:numPr>
          <w:ilvl w:val="0"/>
          <w:numId w:val="1"/>
        </w:numPr>
        <w:rPr>
          <w:rFonts w:ascii="Roboto" w:hAnsi="Roboto"/>
          <w:color w:val="333333"/>
          <w:sz w:val="21"/>
          <w:szCs w:val="21"/>
          <w:shd w:val="clear" w:color="auto" w:fill="D9EDF7"/>
        </w:rPr>
      </w:pPr>
      <w:r w:rsidRPr="008932E6">
        <w:rPr>
          <w:rFonts w:ascii="Roboto" w:hAnsi="Roboto"/>
          <w:color w:val="333333"/>
          <w:sz w:val="21"/>
          <w:szCs w:val="21"/>
          <w:shd w:val="clear" w:color="auto" w:fill="D9EDF7"/>
        </w:rPr>
        <w:t>En esta pintura se observa a un Rey firmando un texto frente a un grupo de personas</w:t>
      </w:r>
    </w:p>
    <w:p w:rsidR="00C03433" w:rsidRPr="008932E6" w:rsidRDefault="00C03433" w:rsidP="00C03433">
      <w:pPr>
        <w:rPr>
          <w:rFonts w:ascii="Roboto" w:hAnsi="Roboto"/>
          <w:color w:val="333333"/>
          <w:sz w:val="21"/>
          <w:szCs w:val="21"/>
          <w:shd w:val="clear" w:color="auto" w:fill="D9EDF7"/>
        </w:rPr>
      </w:pPr>
      <w:r w:rsidRPr="008932E6">
        <w:rPr>
          <w:rFonts w:ascii="Roboto" w:hAnsi="Roboto"/>
          <w:color w:val="333333"/>
          <w:sz w:val="21"/>
          <w:szCs w:val="21"/>
          <w:shd w:val="clear" w:color="auto" w:fill="D9EDF7"/>
        </w:rPr>
        <w:t>A: La carta Maga.</w:t>
      </w:r>
    </w:p>
    <w:p w:rsidR="00C03433" w:rsidRPr="008932E6" w:rsidRDefault="00C03433" w:rsidP="00C03433">
      <w:pPr>
        <w:rPr>
          <w:rFonts w:ascii="Roboto" w:hAnsi="Roboto"/>
          <w:color w:val="333333"/>
          <w:sz w:val="21"/>
          <w:szCs w:val="21"/>
          <w:shd w:val="clear" w:color="auto" w:fill="D9EDF7"/>
        </w:rPr>
      </w:pPr>
      <w:r w:rsidRPr="008932E6">
        <w:rPr>
          <w:rFonts w:ascii="Roboto" w:hAnsi="Roboto"/>
          <w:color w:val="333333"/>
          <w:sz w:val="21"/>
          <w:szCs w:val="21"/>
          <w:shd w:val="clear" w:color="auto" w:fill="D9EDF7"/>
        </w:rPr>
        <w:t>B: Declaración de Independencia de los Estados Unidos de América.</w:t>
      </w:r>
    </w:p>
    <w:p w:rsidR="00C03433" w:rsidRPr="008932E6" w:rsidRDefault="00C03433" w:rsidP="00C03433">
      <w:pPr>
        <w:rPr>
          <w:rFonts w:ascii="Roboto" w:hAnsi="Roboto"/>
          <w:color w:val="333333"/>
          <w:sz w:val="21"/>
          <w:szCs w:val="21"/>
          <w:shd w:val="clear" w:color="auto" w:fill="D9EDF7"/>
        </w:rPr>
      </w:pPr>
      <w:r w:rsidRPr="008932E6">
        <w:rPr>
          <w:rFonts w:ascii="Roboto" w:hAnsi="Roboto"/>
          <w:color w:val="333333"/>
          <w:sz w:val="21"/>
          <w:szCs w:val="21"/>
          <w:shd w:val="clear" w:color="auto" w:fill="D9EDF7"/>
        </w:rPr>
        <w:t>C: La Revolución Francesa, firma de Declaración de los Derechos del hombre y del ciudadano.</w:t>
      </w:r>
    </w:p>
    <w:p w:rsidR="00C03433" w:rsidRDefault="00C03433" w:rsidP="00C03433">
      <w:pPr>
        <w:rPr>
          <w:rFonts w:ascii="Roboto" w:hAnsi="Roboto"/>
          <w:color w:val="333333"/>
          <w:sz w:val="21"/>
          <w:szCs w:val="21"/>
          <w:shd w:val="clear" w:color="auto" w:fill="D9EDF7"/>
        </w:rPr>
      </w:pPr>
      <w:r w:rsidRPr="008932E6">
        <w:rPr>
          <w:rFonts w:ascii="Roboto" w:hAnsi="Roboto"/>
          <w:color w:val="333333"/>
          <w:sz w:val="21"/>
          <w:szCs w:val="21"/>
          <w:shd w:val="clear" w:color="auto" w:fill="D9EDF7"/>
        </w:rPr>
        <w:t>D: Cilindro de Ciro el Grande.</w:t>
      </w:r>
    </w:p>
    <w:p w:rsidR="008932E6" w:rsidRDefault="008932E6" w:rsidP="00C03433">
      <w:pPr>
        <w:rPr>
          <w:rFonts w:ascii="Roboto" w:hAnsi="Roboto"/>
          <w:color w:val="333333"/>
          <w:sz w:val="21"/>
          <w:szCs w:val="21"/>
          <w:shd w:val="clear" w:color="auto" w:fill="D9EDF7"/>
        </w:rPr>
      </w:pPr>
    </w:p>
    <w:p w:rsidR="008932E6" w:rsidRDefault="008932E6" w:rsidP="00C03433">
      <w:pPr>
        <w:rPr>
          <w:rFonts w:ascii="Roboto" w:hAnsi="Roboto"/>
          <w:color w:val="333333"/>
          <w:sz w:val="21"/>
          <w:szCs w:val="21"/>
          <w:shd w:val="clear" w:color="auto" w:fill="D9EDF7"/>
        </w:rPr>
      </w:pPr>
    </w:p>
    <w:p w:rsidR="008932E6" w:rsidRDefault="008932E6" w:rsidP="00C03433">
      <w:pPr>
        <w:rPr>
          <w:rFonts w:ascii="Roboto" w:hAnsi="Roboto"/>
          <w:color w:val="333333"/>
          <w:sz w:val="21"/>
          <w:szCs w:val="21"/>
          <w:shd w:val="clear" w:color="auto" w:fill="D9EDF7"/>
        </w:rPr>
      </w:pPr>
      <w:r>
        <w:rPr>
          <w:rFonts w:ascii="Roboto" w:hAnsi="Roboto"/>
          <w:noProof/>
          <w:color w:val="333333"/>
          <w:sz w:val="21"/>
          <w:szCs w:val="21"/>
          <w:shd w:val="clear" w:color="auto" w:fill="D9EDF7"/>
          <w:lang w:val="es-EC" w:eastAsia="es-EC"/>
        </w:rPr>
        <w:lastRenderedPageBreak/>
        <w:drawing>
          <wp:inline distT="0" distB="0" distL="0" distR="0">
            <wp:extent cx="4572000" cy="2752725"/>
            <wp:effectExtent l="19050" t="0" r="0" b="0"/>
            <wp:docPr id="2" name="1 Imagen" descr="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jpg"/>
                    <pic:cNvPicPr/>
                  </pic:nvPicPr>
                  <pic:blipFill>
                    <a:blip r:embed="rId7"/>
                    <a:stretch>
                      <a:fillRect/>
                    </a:stretch>
                  </pic:blipFill>
                  <pic:spPr>
                    <a:xfrm>
                      <a:off x="0" y="0"/>
                      <a:ext cx="4575899" cy="2755073"/>
                    </a:xfrm>
                    <a:prstGeom prst="rect">
                      <a:avLst/>
                    </a:prstGeom>
                  </pic:spPr>
                </pic:pic>
              </a:graphicData>
            </a:graphic>
          </wp:inline>
        </w:drawing>
      </w:r>
    </w:p>
    <w:p w:rsidR="008932E6" w:rsidRDefault="008932E6" w:rsidP="008932E6">
      <w:pPr>
        <w:pStyle w:val="Prrafodelista"/>
        <w:numPr>
          <w:ilvl w:val="0"/>
          <w:numId w:val="1"/>
        </w:numPr>
        <w:rPr>
          <w:rFonts w:ascii="Roboto" w:hAnsi="Roboto"/>
          <w:color w:val="333333"/>
          <w:sz w:val="21"/>
          <w:szCs w:val="21"/>
          <w:shd w:val="clear" w:color="auto" w:fill="D9EDF7"/>
        </w:rPr>
      </w:pPr>
      <w:r>
        <w:rPr>
          <w:rFonts w:ascii="Roboto" w:hAnsi="Roboto"/>
          <w:color w:val="333333"/>
          <w:sz w:val="21"/>
          <w:szCs w:val="21"/>
          <w:shd w:val="clear" w:color="auto" w:fill="D9EDF7"/>
        </w:rPr>
        <w:t>En la fotografía se observa un documento legal antiguo en el que constan varios artículos que reconocen derechos</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A: La carta Maga.</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B: Declaración de Independencia de los Estados Unidos de América.</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C: La Revolución Francesa, firma de Declaración de los Derechos del hombre y del ciudadano.</w:t>
      </w:r>
    </w:p>
    <w:p w:rsidR="008932E6" w:rsidRP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D: Cilindro de Ciro el Grande.</w:t>
      </w:r>
    </w:p>
    <w:p w:rsidR="008932E6" w:rsidRDefault="008932E6" w:rsidP="008932E6">
      <w:pPr>
        <w:rPr>
          <w:rFonts w:ascii="Roboto" w:hAnsi="Roboto"/>
          <w:color w:val="333333"/>
          <w:sz w:val="21"/>
          <w:szCs w:val="21"/>
          <w:shd w:val="clear" w:color="auto" w:fill="D9EDF7"/>
        </w:rPr>
      </w:pPr>
    </w:p>
    <w:p w:rsidR="008932E6" w:rsidRDefault="008932E6" w:rsidP="008932E6">
      <w:pPr>
        <w:rPr>
          <w:rFonts w:ascii="Roboto" w:hAnsi="Roboto"/>
          <w:color w:val="333333"/>
          <w:sz w:val="21"/>
          <w:szCs w:val="21"/>
          <w:shd w:val="clear" w:color="auto" w:fill="D9EDF7"/>
        </w:rPr>
      </w:pPr>
    </w:p>
    <w:p w:rsidR="008932E6" w:rsidRDefault="008932E6" w:rsidP="008932E6">
      <w:pPr>
        <w:rPr>
          <w:rFonts w:ascii="Roboto" w:hAnsi="Roboto"/>
          <w:color w:val="333333"/>
          <w:sz w:val="21"/>
          <w:szCs w:val="21"/>
          <w:shd w:val="clear" w:color="auto" w:fill="D9EDF7"/>
        </w:rPr>
      </w:pPr>
      <w:r>
        <w:rPr>
          <w:rFonts w:ascii="Roboto" w:hAnsi="Roboto"/>
          <w:noProof/>
          <w:color w:val="333333"/>
          <w:sz w:val="21"/>
          <w:szCs w:val="21"/>
          <w:shd w:val="clear" w:color="auto" w:fill="D9EDF7"/>
          <w:lang w:val="es-EC" w:eastAsia="es-EC"/>
        </w:rPr>
        <w:drawing>
          <wp:inline distT="0" distB="0" distL="0" distR="0">
            <wp:extent cx="3492421" cy="1790700"/>
            <wp:effectExtent l="19050" t="0" r="0" b="0"/>
            <wp:docPr id="3" name="2 Imagen" descr="imagen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jpeg"/>
                    <pic:cNvPicPr/>
                  </pic:nvPicPr>
                  <pic:blipFill>
                    <a:blip r:embed="rId8"/>
                    <a:stretch>
                      <a:fillRect/>
                    </a:stretch>
                  </pic:blipFill>
                  <pic:spPr>
                    <a:xfrm>
                      <a:off x="0" y="0"/>
                      <a:ext cx="3492421" cy="1790700"/>
                    </a:xfrm>
                    <a:prstGeom prst="rect">
                      <a:avLst/>
                    </a:prstGeom>
                  </pic:spPr>
                </pic:pic>
              </a:graphicData>
            </a:graphic>
          </wp:inline>
        </w:drawing>
      </w:r>
    </w:p>
    <w:p w:rsidR="008932E6" w:rsidRPr="008932E6" w:rsidRDefault="008932E6" w:rsidP="008932E6">
      <w:pPr>
        <w:pStyle w:val="Prrafodelista"/>
        <w:numPr>
          <w:ilvl w:val="0"/>
          <w:numId w:val="1"/>
        </w:numPr>
        <w:rPr>
          <w:rFonts w:ascii="Roboto" w:hAnsi="Roboto"/>
          <w:sz w:val="21"/>
          <w:szCs w:val="21"/>
        </w:rPr>
      </w:pPr>
      <w:r>
        <w:rPr>
          <w:rFonts w:ascii="Roboto" w:hAnsi="Roboto"/>
          <w:color w:val="333333"/>
          <w:sz w:val="21"/>
          <w:szCs w:val="21"/>
          <w:shd w:val="clear" w:color="auto" w:fill="D9EDF7"/>
        </w:rPr>
        <w:t>En la fotografía se observa un objeto cerámico de forma cilíndrica en el que constan inscripciones. </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A: La carta Maga.</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B: Declaración de Independencia de los Estados Unidos de América.</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C: La Revolución Francesa, firma de Declaración de los Derechos del hombre y del ciudadano.</w:t>
      </w:r>
    </w:p>
    <w:p w:rsidR="008932E6" w:rsidRDefault="008932E6" w:rsidP="008932E6">
      <w:pPr>
        <w:ind w:left="360"/>
        <w:rPr>
          <w:rFonts w:ascii="Roboto" w:hAnsi="Roboto"/>
          <w:color w:val="333333"/>
          <w:sz w:val="21"/>
          <w:szCs w:val="21"/>
          <w:shd w:val="clear" w:color="auto" w:fill="D9EDF7"/>
        </w:rPr>
      </w:pPr>
      <w:r w:rsidRPr="008932E6">
        <w:rPr>
          <w:rFonts w:ascii="Roboto" w:hAnsi="Roboto"/>
          <w:color w:val="333333"/>
          <w:sz w:val="21"/>
          <w:szCs w:val="21"/>
          <w:shd w:val="clear" w:color="auto" w:fill="D9EDF7"/>
        </w:rPr>
        <w:t>D: Cilindro de Ciro el Grande.</w:t>
      </w:r>
    </w:p>
    <w:p w:rsidR="008932E6" w:rsidRDefault="008932E6" w:rsidP="008932E6">
      <w:pPr>
        <w:ind w:left="360"/>
        <w:rPr>
          <w:rFonts w:ascii="Roboto" w:hAnsi="Roboto"/>
          <w:color w:val="333333"/>
          <w:sz w:val="21"/>
          <w:szCs w:val="21"/>
          <w:shd w:val="clear" w:color="auto" w:fill="D9EDF7"/>
        </w:rPr>
      </w:pPr>
    </w:p>
    <w:p w:rsidR="008932E6" w:rsidRPr="008932E6" w:rsidRDefault="00563CAB" w:rsidP="008932E6">
      <w:pPr>
        <w:ind w:left="360"/>
        <w:rPr>
          <w:rFonts w:ascii="Roboto" w:hAnsi="Roboto"/>
          <w:color w:val="333333"/>
          <w:sz w:val="21"/>
          <w:szCs w:val="21"/>
          <w:shd w:val="clear" w:color="auto" w:fill="D9EDF7"/>
        </w:rPr>
      </w:pPr>
      <w:r>
        <w:rPr>
          <w:rFonts w:ascii="Roboto" w:hAnsi="Roboto"/>
          <w:noProof/>
          <w:color w:val="333333"/>
          <w:sz w:val="21"/>
          <w:szCs w:val="21"/>
          <w:shd w:val="clear" w:color="auto" w:fill="D9EDF7"/>
          <w:lang w:val="es-EC" w:eastAsia="es-EC"/>
        </w:rPr>
        <w:drawing>
          <wp:inline distT="0" distB="0" distL="0" distR="0">
            <wp:extent cx="4610100" cy="2595621"/>
            <wp:effectExtent l="19050" t="0" r="0" b="0"/>
            <wp:docPr id="4" name="3 Imagen" descr="imag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jpg"/>
                    <pic:cNvPicPr/>
                  </pic:nvPicPr>
                  <pic:blipFill>
                    <a:blip r:embed="rId9"/>
                    <a:stretch>
                      <a:fillRect/>
                    </a:stretch>
                  </pic:blipFill>
                  <pic:spPr>
                    <a:xfrm>
                      <a:off x="0" y="0"/>
                      <a:ext cx="4612990" cy="2597248"/>
                    </a:xfrm>
                    <a:prstGeom prst="rect">
                      <a:avLst/>
                    </a:prstGeom>
                  </pic:spPr>
                </pic:pic>
              </a:graphicData>
            </a:graphic>
          </wp:inline>
        </w:drawing>
      </w:r>
    </w:p>
    <w:p w:rsidR="008932E6" w:rsidRPr="00FA458C" w:rsidRDefault="00FA458C" w:rsidP="00563CAB">
      <w:pPr>
        <w:pStyle w:val="Prrafodelista"/>
        <w:numPr>
          <w:ilvl w:val="0"/>
          <w:numId w:val="1"/>
        </w:numPr>
        <w:rPr>
          <w:rFonts w:ascii="Roboto" w:hAnsi="Roboto"/>
          <w:sz w:val="21"/>
          <w:szCs w:val="21"/>
        </w:rPr>
      </w:pPr>
      <w:r>
        <w:rPr>
          <w:rFonts w:ascii="Roboto" w:hAnsi="Roboto"/>
          <w:color w:val="333333"/>
          <w:sz w:val="21"/>
          <w:szCs w:val="21"/>
          <w:shd w:val="clear" w:color="auto" w:fill="D9EDF7"/>
        </w:rPr>
        <w:t>En el gráfico se observan a varias personas caminando en un mismo sentido y llevado la bandera francesa.</w:t>
      </w:r>
    </w:p>
    <w:p w:rsidR="00FA458C" w:rsidRDefault="00FA458C" w:rsidP="00FA458C">
      <w:pPr>
        <w:ind w:left="360"/>
        <w:rPr>
          <w:rFonts w:ascii="Roboto" w:hAnsi="Roboto"/>
          <w:color w:val="333333"/>
          <w:sz w:val="21"/>
          <w:szCs w:val="21"/>
          <w:shd w:val="clear" w:color="auto" w:fill="D9EDF7"/>
        </w:rPr>
      </w:pPr>
      <w:r w:rsidRPr="00FA458C">
        <w:rPr>
          <w:rFonts w:ascii="Roboto" w:hAnsi="Roboto"/>
          <w:color w:val="333333"/>
          <w:sz w:val="21"/>
          <w:szCs w:val="21"/>
          <w:shd w:val="clear" w:color="auto" w:fill="D9EDF7"/>
        </w:rPr>
        <w:t>A: La carta Maga.</w:t>
      </w:r>
    </w:p>
    <w:p w:rsidR="00FA458C" w:rsidRDefault="00FA458C" w:rsidP="00FA458C">
      <w:pPr>
        <w:ind w:left="360"/>
        <w:rPr>
          <w:rFonts w:ascii="Roboto" w:hAnsi="Roboto"/>
          <w:color w:val="333333"/>
          <w:sz w:val="21"/>
          <w:szCs w:val="21"/>
          <w:shd w:val="clear" w:color="auto" w:fill="D9EDF7"/>
        </w:rPr>
      </w:pPr>
      <w:r>
        <w:rPr>
          <w:rFonts w:ascii="Roboto" w:hAnsi="Roboto"/>
          <w:color w:val="333333"/>
          <w:sz w:val="21"/>
          <w:szCs w:val="21"/>
          <w:shd w:val="clear" w:color="auto" w:fill="D9EDF7"/>
        </w:rPr>
        <w:t xml:space="preserve">B: Declaración de </w:t>
      </w:r>
      <w:proofErr w:type="spellStart"/>
      <w:r>
        <w:rPr>
          <w:rFonts w:ascii="Roboto" w:hAnsi="Roboto"/>
          <w:color w:val="333333"/>
          <w:sz w:val="21"/>
          <w:szCs w:val="21"/>
          <w:shd w:val="clear" w:color="auto" w:fill="D9EDF7"/>
        </w:rPr>
        <w:t>I</w:t>
      </w:r>
      <w:r w:rsidRPr="00FA458C">
        <w:rPr>
          <w:rFonts w:ascii="Roboto" w:hAnsi="Roboto"/>
          <w:color w:val="333333"/>
          <w:sz w:val="21"/>
          <w:szCs w:val="21"/>
          <w:shd w:val="clear" w:color="auto" w:fill="D9EDF7"/>
        </w:rPr>
        <w:t>dependencia</w:t>
      </w:r>
      <w:proofErr w:type="spellEnd"/>
      <w:r w:rsidRPr="00FA458C">
        <w:rPr>
          <w:rFonts w:ascii="Roboto" w:hAnsi="Roboto"/>
          <w:color w:val="333333"/>
          <w:sz w:val="21"/>
          <w:szCs w:val="21"/>
          <w:shd w:val="clear" w:color="auto" w:fill="D9EDF7"/>
        </w:rPr>
        <w:t xml:space="preserve"> de los Estados Unidos de América.</w:t>
      </w:r>
    </w:p>
    <w:p w:rsidR="00FA458C" w:rsidRDefault="00FA458C" w:rsidP="00FA458C">
      <w:pPr>
        <w:ind w:left="360"/>
        <w:rPr>
          <w:rFonts w:ascii="Roboto" w:hAnsi="Roboto"/>
          <w:color w:val="333333"/>
          <w:sz w:val="21"/>
          <w:szCs w:val="21"/>
          <w:shd w:val="clear" w:color="auto" w:fill="D9EDF7"/>
        </w:rPr>
      </w:pPr>
      <w:r w:rsidRPr="00FA458C">
        <w:rPr>
          <w:rFonts w:ascii="Roboto" w:hAnsi="Roboto"/>
          <w:color w:val="333333"/>
          <w:sz w:val="21"/>
          <w:szCs w:val="21"/>
          <w:shd w:val="clear" w:color="auto" w:fill="D9EDF7"/>
        </w:rPr>
        <w:t>C: La Revolución Francesa, firma de Declaración de los Derechos del hombre y del ciudadano.</w:t>
      </w:r>
    </w:p>
    <w:p w:rsidR="00FA458C" w:rsidRPr="00FA458C" w:rsidRDefault="00FA458C" w:rsidP="00FA458C">
      <w:pPr>
        <w:ind w:left="360"/>
        <w:rPr>
          <w:rFonts w:ascii="Roboto" w:hAnsi="Roboto"/>
          <w:color w:val="333333"/>
          <w:sz w:val="21"/>
          <w:szCs w:val="21"/>
          <w:shd w:val="clear" w:color="auto" w:fill="D9EDF7"/>
        </w:rPr>
      </w:pPr>
      <w:r w:rsidRPr="00FA458C">
        <w:rPr>
          <w:rFonts w:ascii="Roboto" w:hAnsi="Roboto"/>
          <w:color w:val="333333"/>
          <w:sz w:val="21"/>
          <w:szCs w:val="21"/>
          <w:shd w:val="clear" w:color="auto" w:fill="D9EDF7"/>
        </w:rPr>
        <w:t>D: Cilindro de Ciro el Grande.</w:t>
      </w:r>
    </w:p>
    <w:p w:rsidR="00FA458C" w:rsidRPr="00FA458C" w:rsidRDefault="00FA458C" w:rsidP="00FA458C">
      <w:pPr>
        <w:rPr>
          <w:rFonts w:ascii="Roboto" w:hAnsi="Roboto"/>
          <w:sz w:val="21"/>
          <w:szCs w:val="21"/>
        </w:rPr>
      </w:pPr>
    </w:p>
    <w:p w:rsidR="008932E6" w:rsidRDefault="008932E6" w:rsidP="008932E6">
      <w:pPr>
        <w:ind w:left="360"/>
        <w:rPr>
          <w:rFonts w:ascii="Roboto" w:hAnsi="Roboto"/>
          <w:sz w:val="21"/>
          <w:szCs w:val="21"/>
        </w:rPr>
      </w:pPr>
    </w:p>
    <w:p w:rsidR="00FA458C" w:rsidRDefault="00FA458C" w:rsidP="008932E6">
      <w:pPr>
        <w:ind w:left="360"/>
        <w:rPr>
          <w:rFonts w:ascii="Roboto" w:hAnsi="Roboto"/>
          <w:sz w:val="21"/>
          <w:szCs w:val="21"/>
        </w:rPr>
      </w:pPr>
    </w:p>
    <w:p w:rsidR="00FA458C" w:rsidRDefault="00FA458C" w:rsidP="008932E6">
      <w:pPr>
        <w:ind w:left="360"/>
        <w:rPr>
          <w:rFonts w:ascii="Roboto" w:hAnsi="Roboto"/>
          <w:sz w:val="21"/>
          <w:szCs w:val="21"/>
        </w:rPr>
      </w:pPr>
    </w:p>
    <w:p w:rsidR="00FA458C" w:rsidRDefault="00FA458C" w:rsidP="008932E6">
      <w:pPr>
        <w:ind w:left="360"/>
        <w:rPr>
          <w:rFonts w:ascii="Roboto" w:hAnsi="Roboto"/>
          <w:sz w:val="21"/>
          <w:szCs w:val="21"/>
        </w:rPr>
      </w:pPr>
      <w:r>
        <w:rPr>
          <w:rFonts w:ascii="Roboto" w:hAnsi="Roboto"/>
          <w:sz w:val="21"/>
          <w:szCs w:val="21"/>
        </w:rPr>
        <w:t xml:space="preserve">Respuestas Correctas: </w:t>
      </w:r>
    </w:p>
    <w:p w:rsidR="00FA458C" w:rsidRDefault="00FA458C" w:rsidP="008932E6">
      <w:pPr>
        <w:ind w:left="360"/>
        <w:rPr>
          <w:rFonts w:ascii="Roboto" w:hAnsi="Roboto"/>
          <w:sz w:val="21"/>
          <w:szCs w:val="21"/>
        </w:rPr>
      </w:pPr>
      <w:r>
        <w:rPr>
          <w:rFonts w:ascii="Roboto" w:hAnsi="Roboto"/>
          <w:sz w:val="21"/>
          <w:szCs w:val="21"/>
        </w:rPr>
        <w:t>1: A</w:t>
      </w:r>
    </w:p>
    <w:p w:rsidR="00FA458C" w:rsidRDefault="00FA458C" w:rsidP="008932E6">
      <w:pPr>
        <w:ind w:left="360"/>
        <w:rPr>
          <w:rFonts w:ascii="Roboto" w:hAnsi="Roboto"/>
          <w:sz w:val="21"/>
          <w:szCs w:val="21"/>
        </w:rPr>
      </w:pPr>
      <w:r>
        <w:rPr>
          <w:rFonts w:ascii="Roboto" w:hAnsi="Roboto"/>
          <w:sz w:val="21"/>
          <w:szCs w:val="21"/>
        </w:rPr>
        <w:t>2: B</w:t>
      </w:r>
    </w:p>
    <w:p w:rsidR="00FA458C" w:rsidRDefault="00FA458C" w:rsidP="008932E6">
      <w:pPr>
        <w:ind w:left="360"/>
        <w:rPr>
          <w:rFonts w:ascii="Roboto" w:hAnsi="Roboto"/>
          <w:sz w:val="21"/>
          <w:szCs w:val="21"/>
        </w:rPr>
      </w:pPr>
      <w:r>
        <w:rPr>
          <w:rFonts w:ascii="Roboto" w:hAnsi="Roboto"/>
          <w:sz w:val="21"/>
          <w:szCs w:val="21"/>
        </w:rPr>
        <w:t>3: D</w:t>
      </w:r>
    </w:p>
    <w:p w:rsidR="00FA458C" w:rsidRDefault="00FA458C" w:rsidP="008932E6">
      <w:pPr>
        <w:ind w:left="360"/>
        <w:rPr>
          <w:rFonts w:ascii="Roboto" w:hAnsi="Roboto"/>
          <w:sz w:val="21"/>
          <w:szCs w:val="21"/>
        </w:rPr>
      </w:pPr>
      <w:r>
        <w:rPr>
          <w:rFonts w:ascii="Roboto" w:hAnsi="Roboto"/>
          <w:sz w:val="21"/>
          <w:szCs w:val="21"/>
        </w:rPr>
        <w:t>4: C</w:t>
      </w:r>
    </w:p>
    <w:p w:rsidR="00811736" w:rsidRDefault="00811736" w:rsidP="008932E6">
      <w:pPr>
        <w:ind w:left="360"/>
        <w:rPr>
          <w:rFonts w:ascii="Roboto" w:hAnsi="Roboto"/>
          <w:sz w:val="21"/>
          <w:szCs w:val="21"/>
        </w:rPr>
      </w:pPr>
    </w:p>
    <w:p w:rsidR="00811736" w:rsidRDefault="00811736" w:rsidP="008932E6">
      <w:pPr>
        <w:ind w:left="360"/>
        <w:rPr>
          <w:rFonts w:ascii="Roboto" w:hAnsi="Roboto"/>
          <w:sz w:val="21"/>
          <w:szCs w:val="21"/>
        </w:rPr>
      </w:pPr>
    </w:p>
    <w:p w:rsidR="00811736" w:rsidRDefault="00811736" w:rsidP="008932E6">
      <w:pPr>
        <w:ind w:left="360"/>
        <w:rPr>
          <w:rFonts w:ascii="Roboto" w:hAnsi="Roboto"/>
          <w:sz w:val="21"/>
          <w:szCs w:val="21"/>
        </w:rPr>
      </w:pPr>
    </w:p>
    <w:p w:rsidR="00811736" w:rsidRDefault="00811736" w:rsidP="008932E6">
      <w:pPr>
        <w:ind w:left="360"/>
        <w:rPr>
          <w:rFonts w:ascii="Roboto" w:hAnsi="Roboto"/>
          <w:sz w:val="21"/>
          <w:szCs w:val="21"/>
        </w:rPr>
      </w:pPr>
    </w:p>
    <w:p w:rsidR="00811736" w:rsidRDefault="00811736" w:rsidP="008932E6">
      <w:pPr>
        <w:ind w:left="360"/>
        <w:rPr>
          <w:rFonts w:ascii="Roboto" w:hAnsi="Roboto"/>
          <w:sz w:val="21"/>
          <w:szCs w:val="21"/>
        </w:rPr>
      </w:pP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lastRenderedPageBreak/>
        <w:t>Respuesta correcta</w:t>
      </w: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t>La firma de la Carta Magna en 1215 por parte del Rey Juan sin Tierra es un hito fundamental en la evolución de los derechos humanos. Es la primera vez que la monarquía reconoce garantías básicas de lo que luego se conocerá como el debido proceso. </w:t>
      </w: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t>Durante el proceso de independencia de Los Estados Unidos de América, los representantes, reunidos en el congreso de Filadelfia, incluyeron un catálogo de derechos (4 de julio de 1776). Uno de los principales elementos es la afirmación "todos los hombres son creados iguales". Claro que deberán pasar más de 100 años para que el Presidente Lincoln declarara la abolición de la esclavitud.</w:t>
      </w: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t>La Firma de la Declaración  de Derechos del Hombre y del Ciudadano en Francia (1789) es uno de los principales hitos en la </w:t>
      </w:r>
      <w:hyperlink r:id="rId10" w:tooltip="Historia de los derechos humanos" w:history="1">
        <w:r w:rsidRPr="00811736">
          <w:rPr>
            <w:rFonts w:ascii="Roboto" w:eastAsia="Times New Roman" w:hAnsi="Roboto" w:cs="Times New Roman"/>
            <w:color w:val="3C3C3B"/>
            <w:sz w:val="21"/>
            <w:lang w:val="es-EC" w:eastAsia="es-EC"/>
          </w:rPr>
          <w:t>historia de los derechos humanos</w:t>
        </w:r>
      </w:hyperlink>
      <w:r w:rsidRPr="00811736">
        <w:rPr>
          <w:rFonts w:ascii="Roboto" w:eastAsia="Times New Roman" w:hAnsi="Roboto" w:cs="Times New Roman"/>
          <w:color w:val="8A6D3B"/>
          <w:sz w:val="21"/>
          <w:szCs w:val="21"/>
          <w:lang w:val="es-EC" w:eastAsia="es-EC"/>
        </w:rPr>
        <w:t>. Con el fin de la monarquía absoluta y la llegada de la democracia, los derechos humanos se convirtieron en un pilar fundamental de la nueva sociedad francesa. Estas ideas se regaron a las colonias americanas quienes buscaban ya su independencia de las potencias colonizadoras. </w:t>
      </w: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t>Finalmente, con el fin de la Segunda Guerra Mundial (1945) se creó la Organización de las Naciones Unidas y se aprobó (en 1948) la Declaración Universal de Derechos Humanos. Esta es el primer catálogo de derechos en los cuales no se hace diferencia por razones de sexo, posición económica, color de piel, entre otros. </w:t>
      </w: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sidRPr="00811736">
        <w:rPr>
          <w:rFonts w:ascii="Roboto" w:eastAsia="Times New Roman" w:hAnsi="Roboto" w:cs="Times New Roman"/>
          <w:color w:val="8A6D3B"/>
          <w:sz w:val="21"/>
          <w:szCs w:val="21"/>
          <w:lang w:val="es-EC" w:eastAsia="es-EC"/>
        </w:rPr>
        <w:t>La respuesta correcta es: </w:t>
      </w:r>
      <w:r>
        <w:rPr>
          <w:rFonts w:ascii="Roboto" w:eastAsia="Times New Roman" w:hAnsi="Roboto" w:cs="Times New Roman"/>
          <w:noProof/>
          <w:color w:val="8A6D3B"/>
          <w:sz w:val="21"/>
          <w:szCs w:val="21"/>
          <w:lang w:val="es-EC" w:eastAsia="es-EC"/>
        </w:rPr>
        <w:drawing>
          <wp:inline distT="0" distB="0" distL="0" distR="0">
            <wp:extent cx="5400040" cy="3037840"/>
            <wp:effectExtent l="19050" t="0" r="0" b="0"/>
            <wp:docPr id="5" name="4 Imagen" descr="Ima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jpg"/>
                    <pic:cNvPicPr/>
                  </pic:nvPicPr>
                  <pic:blipFill>
                    <a:blip r:embed="rId6"/>
                    <a:stretch>
                      <a:fillRect/>
                    </a:stretch>
                  </pic:blipFill>
                  <pic:spPr>
                    <a:xfrm>
                      <a:off x="0" y="0"/>
                      <a:ext cx="5400040" cy="3037840"/>
                    </a:xfrm>
                    <a:prstGeom prst="rect">
                      <a:avLst/>
                    </a:prstGeom>
                  </pic:spPr>
                </pic:pic>
              </a:graphicData>
            </a:graphic>
          </wp:inline>
        </w:drawing>
      </w:r>
      <w:r w:rsidRPr="00811736">
        <w:rPr>
          <w:rFonts w:ascii="Roboto" w:eastAsia="Times New Roman" w:hAnsi="Roboto" w:cs="Times New Roman"/>
          <w:color w:val="8A6D3B"/>
          <w:sz w:val="21"/>
          <w:szCs w:val="21"/>
          <w:lang w:val="es-EC" w:eastAsia="es-EC"/>
        </w:rPr>
        <w:t xml:space="preserve"> </w:t>
      </w:r>
      <w:r w:rsidRPr="00811736">
        <w:rPr>
          <w:rFonts w:ascii="Roboto" w:eastAsia="Times New Roman" w:hAnsi="Roboto" w:cs="Times New Roman"/>
          <w:color w:val="8A6D3B"/>
          <w:sz w:val="21"/>
          <w:szCs w:val="21"/>
          <w:lang w:val="es-EC" w:eastAsia="es-EC"/>
        </w:rPr>
        <w:br/>
      </w:r>
      <w:r w:rsidRPr="00811736">
        <w:rPr>
          <w:rFonts w:ascii="Roboto" w:eastAsia="Times New Roman" w:hAnsi="Roboto" w:cs="Times New Roman"/>
          <w:color w:val="8A6D3B"/>
          <w:sz w:val="21"/>
          <w:szCs w:val="21"/>
          <w:lang w:val="es-EC" w:eastAsia="es-EC"/>
        </w:rPr>
        <w:br/>
        <w:t>En esta pintura se observa a un Rey firmando un texto frente a un grupo de personas – La Carta Magna, </w:t>
      </w: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Pr>
          <w:rFonts w:ascii="Roboto" w:eastAsia="Times New Roman" w:hAnsi="Roboto" w:cs="Times New Roman"/>
          <w:noProof/>
          <w:color w:val="8A6D3B"/>
          <w:sz w:val="21"/>
          <w:szCs w:val="21"/>
          <w:lang w:val="es-EC" w:eastAsia="es-EC"/>
        </w:rPr>
        <w:lastRenderedPageBreak/>
        <w:drawing>
          <wp:inline distT="0" distB="0" distL="0" distR="0">
            <wp:extent cx="5400040" cy="4471035"/>
            <wp:effectExtent l="19050" t="0" r="0" b="0"/>
            <wp:docPr id="6" name="5 Imagen" descr="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jpg"/>
                    <pic:cNvPicPr/>
                  </pic:nvPicPr>
                  <pic:blipFill>
                    <a:blip r:embed="rId7"/>
                    <a:stretch>
                      <a:fillRect/>
                    </a:stretch>
                  </pic:blipFill>
                  <pic:spPr>
                    <a:xfrm>
                      <a:off x="0" y="0"/>
                      <a:ext cx="5400040" cy="4471035"/>
                    </a:xfrm>
                    <a:prstGeom prst="rect">
                      <a:avLst/>
                    </a:prstGeom>
                  </pic:spPr>
                </pic:pic>
              </a:graphicData>
            </a:graphic>
          </wp:inline>
        </w:drawing>
      </w:r>
      <w:r w:rsidRPr="00811736">
        <w:rPr>
          <w:rFonts w:ascii="Roboto" w:eastAsia="Times New Roman" w:hAnsi="Roboto" w:cs="Times New Roman"/>
          <w:color w:val="8A6D3B"/>
          <w:sz w:val="21"/>
          <w:szCs w:val="21"/>
          <w:lang w:val="es-EC" w:eastAsia="es-EC"/>
        </w:rPr>
        <w:t xml:space="preserve"> </w:t>
      </w:r>
      <w:r w:rsidRPr="00811736">
        <w:rPr>
          <w:rFonts w:ascii="Roboto" w:eastAsia="Times New Roman" w:hAnsi="Roboto" w:cs="Times New Roman"/>
          <w:color w:val="8A6D3B"/>
          <w:sz w:val="21"/>
          <w:szCs w:val="21"/>
          <w:lang w:val="es-EC" w:eastAsia="es-EC"/>
        </w:rPr>
        <w:br/>
      </w:r>
      <w:r w:rsidRPr="00811736">
        <w:rPr>
          <w:rFonts w:ascii="Roboto" w:eastAsia="Times New Roman" w:hAnsi="Roboto" w:cs="Times New Roman"/>
          <w:color w:val="8A6D3B"/>
          <w:sz w:val="21"/>
          <w:szCs w:val="21"/>
          <w:lang w:val="es-EC" w:eastAsia="es-EC"/>
        </w:rPr>
        <w:br/>
        <w:t>En la fotografía se observa un documento legal antiguo en el que constan varios artículos que reconocen derechos. – Declaración de Independencia de los Estados Unidos de América., </w:t>
      </w: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Pr>
          <w:rFonts w:ascii="Roboto" w:eastAsia="Times New Roman" w:hAnsi="Roboto" w:cs="Times New Roman"/>
          <w:noProof/>
          <w:color w:val="8A6D3B"/>
          <w:sz w:val="21"/>
          <w:szCs w:val="21"/>
          <w:lang w:val="es-EC" w:eastAsia="es-EC"/>
        </w:rPr>
        <w:drawing>
          <wp:inline distT="0" distB="0" distL="0" distR="0">
            <wp:extent cx="2990850" cy="1533525"/>
            <wp:effectExtent l="19050" t="0" r="0" b="0"/>
            <wp:docPr id="7" name="6 Imagen" descr="imagen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jpeg"/>
                    <pic:cNvPicPr/>
                  </pic:nvPicPr>
                  <pic:blipFill>
                    <a:blip r:embed="rId8"/>
                    <a:stretch>
                      <a:fillRect/>
                    </a:stretch>
                  </pic:blipFill>
                  <pic:spPr>
                    <a:xfrm>
                      <a:off x="0" y="0"/>
                      <a:ext cx="2990850" cy="1533525"/>
                    </a:xfrm>
                    <a:prstGeom prst="rect">
                      <a:avLst/>
                    </a:prstGeom>
                  </pic:spPr>
                </pic:pic>
              </a:graphicData>
            </a:graphic>
          </wp:inline>
        </w:drawing>
      </w:r>
      <w:r w:rsidRPr="00811736">
        <w:rPr>
          <w:rFonts w:ascii="Roboto" w:eastAsia="Times New Roman" w:hAnsi="Roboto" w:cs="Times New Roman"/>
          <w:color w:val="8A6D3B"/>
          <w:sz w:val="21"/>
          <w:szCs w:val="21"/>
          <w:lang w:val="es-EC" w:eastAsia="es-EC"/>
        </w:rPr>
        <w:t xml:space="preserve"> </w:t>
      </w:r>
      <w:r w:rsidRPr="00811736">
        <w:rPr>
          <w:rFonts w:ascii="Roboto" w:eastAsia="Times New Roman" w:hAnsi="Roboto" w:cs="Times New Roman"/>
          <w:color w:val="8A6D3B"/>
          <w:sz w:val="21"/>
          <w:szCs w:val="21"/>
          <w:lang w:val="es-EC" w:eastAsia="es-EC"/>
        </w:rPr>
        <w:br/>
      </w:r>
      <w:r w:rsidRPr="00811736">
        <w:rPr>
          <w:rFonts w:ascii="Roboto" w:eastAsia="Times New Roman" w:hAnsi="Roboto" w:cs="Times New Roman"/>
          <w:color w:val="8A6D3B"/>
          <w:sz w:val="21"/>
          <w:szCs w:val="21"/>
          <w:lang w:val="es-EC" w:eastAsia="es-EC"/>
        </w:rPr>
        <w:br/>
        <w:t>En la fotografía se observa un objeto cerámico de forma cilíndrica en el que constan inscri</w:t>
      </w:r>
      <w:r>
        <w:rPr>
          <w:rFonts w:ascii="Roboto" w:eastAsia="Times New Roman" w:hAnsi="Roboto" w:cs="Times New Roman"/>
          <w:color w:val="8A6D3B"/>
          <w:sz w:val="21"/>
          <w:szCs w:val="21"/>
          <w:lang w:val="es-EC" w:eastAsia="es-EC"/>
        </w:rPr>
        <w:t xml:space="preserve">pciones.  – Cilindro de Ciro el </w:t>
      </w:r>
      <w:r w:rsidRPr="00811736">
        <w:rPr>
          <w:rFonts w:ascii="Roboto" w:eastAsia="Times New Roman" w:hAnsi="Roboto" w:cs="Times New Roman"/>
          <w:color w:val="8A6D3B"/>
          <w:sz w:val="21"/>
          <w:szCs w:val="21"/>
          <w:lang w:val="es-EC" w:eastAsia="es-EC"/>
        </w:rPr>
        <w:t>Grande, </w:t>
      </w:r>
    </w:p>
    <w:p w:rsid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p>
    <w:p w:rsidR="00811736" w:rsidRPr="00811736" w:rsidRDefault="00811736" w:rsidP="00811736">
      <w:pPr>
        <w:shd w:val="clear" w:color="auto" w:fill="FCF8E3"/>
        <w:spacing w:after="120" w:line="240" w:lineRule="auto"/>
        <w:rPr>
          <w:rFonts w:ascii="Roboto" w:eastAsia="Times New Roman" w:hAnsi="Roboto" w:cs="Times New Roman"/>
          <w:color w:val="8A6D3B"/>
          <w:sz w:val="21"/>
          <w:szCs w:val="21"/>
          <w:lang w:val="es-EC" w:eastAsia="es-EC"/>
        </w:rPr>
      </w:pPr>
      <w:r>
        <w:rPr>
          <w:rFonts w:ascii="Roboto" w:eastAsia="Times New Roman" w:hAnsi="Roboto" w:cs="Times New Roman"/>
          <w:noProof/>
          <w:color w:val="8A6D3B"/>
          <w:sz w:val="21"/>
          <w:szCs w:val="21"/>
          <w:lang w:val="es-EC" w:eastAsia="es-EC"/>
        </w:rPr>
        <w:lastRenderedPageBreak/>
        <w:drawing>
          <wp:inline distT="0" distB="0" distL="0" distR="0">
            <wp:extent cx="5400040" cy="3040380"/>
            <wp:effectExtent l="19050" t="0" r="0" b="0"/>
            <wp:docPr id="8" name="7 Imagen" descr="imag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jpg"/>
                    <pic:cNvPicPr/>
                  </pic:nvPicPr>
                  <pic:blipFill>
                    <a:blip r:embed="rId9"/>
                    <a:stretch>
                      <a:fillRect/>
                    </a:stretch>
                  </pic:blipFill>
                  <pic:spPr>
                    <a:xfrm>
                      <a:off x="0" y="0"/>
                      <a:ext cx="5400040" cy="3040380"/>
                    </a:xfrm>
                    <a:prstGeom prst="rect">
                      <a:avLst/>
                    </a:prstGeom>
                  </pic:spPr>
                </pic:pic>
              </a:graphicData>
            </a:graphic>
          </wp:inline>
        </w:drawing>
      </w:r>
      <w:r w:rsidRPr="00811736">
        <w:rPr>
          <w:rFonts w:ascii="Roboto" w:eastAsia="Times New Roman" w:hAnsi="Roboto" w:cs="Times New Roman"/>
          <w:color w:val="8A6D3B"/>
          <w:sz w:val="21"/>
          <w:szCs w:val="21"/>
          <w:lang w:val="es-EC" w:eastAsia="es-EC"/>
        </w:rPr>
        <w:t xml:space="preserve"> </w:t>
      </w:r>
      <w:r w:rsidRPr="00811736">
        <w:rPr>
          <w:rFonts w:ascii="Roboto" w:eastAsia="Times New Roman" w:hAnsi="Roboto" w:cs="Times New Roman"/>
          <w:color w:val="8A6D3B"/>
          <w:sz w:val="21"/>
          <w:szCs w:val="21"/>
          <w:lang w:val="es-EC" w:eastAsia="es-EC"/>
        </w:rPr>
        <w:br/>
      </w:r>
      <w:r w:rsidRPr="00811736">
        <w:rPr>
          <w:rFonts w:ascii="Roboto" w:eastAsia="Times New Roman" w:hAnsi="Roboto" w:cs="Times New Roman"/>
          <w:color w:val="8A6D3B"/>
          <w:sz w:val="21"/>
          <w:szCs w:val="21"/>
          <w:lang w:val="es-EC" w:eastAsia="es-EC"/>
        </w:rPr>
        <w:br/>
        <w:t xml:space="preserve">En el gráfico se observan a varias personas caminando en un mismo sentido y llevado la bandera francesa. – </w:t>
      </w:r>
      <w:proofErr w:type="gramStart"/>
      <w:r w:rsidRPr="00811736">
        <w:rPr>
          <w:rFonts w:ascii="Roboto" w:eastAsia="Times New Roman" w:hAnsi="Roboto" w:cs="Times New Roman"/>
          <w:color w:val="8A6D3B"/>
          <w:sz w:val="21"/>
          <w:szCs w:val="21"/>
          <w:lang w:val="es-EC" w:eastAsia="es-EC"/>
        </w:rPr>
        <w:t>la</w:t>
      </w:r>
      <w:proofErr w:type="gramEnd"/>
      <w:r w:rsidRPr="00811736">
        <w:rPr>
          <w:rFonts w:ascii="Roboto" w:eastAsia="Times New Roman" w:hAnsi="Roboto" w:cs="Times New Roman"/>
          <w:color w:val="8A6D3B"/>
          <w:sz w:val="21"/>
          <w:szCs w:val="21"/>
          <w:lang w:val="es-EC" w:eastAsia="es-EC"/>
        </w:rPr>
        <w:t xml:space="preserve"> Revolución Francesa - firma de la Declaración de Derechos del Hombre y del ciudadano</w:t>
      </w:r>
    </w:p>
    <w:p w:rsidR="00811736" w:rsidRPr="00811736" w:rsidRDefault="00811736" w:rsidP="008932E6">
      <w:pPr>
        <w:ind w:left="360"/>
        <w:rPr>
          <w:rFonts w:ascii="Roboto" w:hAnsi="Roboto"/>
          <w:sz w:val="21"/>
          <w:szCs w:val="21"/>
          <w:lang w:val="es-EC"/>
        </w:rPr>
      </w:pPr>
    </w:p>
    <w:sectPr w:rsidR="00811736" w:rsidRPr="00811736" w:rsidSect="00B77B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56539"/>
    <w:multiLevelType w:val="hybridMultilevel"/>
    <w:tmpl w:val="82FA12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839"/>
    <w:rsid w:val="00563CAB"/>
    <w:rsid w:val="005A07EA"/>
    <w:rsid w:val="00811736"/>
    <w:rsid w:val="00825EC6"/>
    <w:rsid w:val="008932E6"/>
    <w:rsid w:val="00B77BC7"/>
    <w:rsid w:val="00C03433"/>
    <w:rsid w:val="00EC1839"/>
    <w:rsid w:val="00FA458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03433"/>
    <w:rPr>
      <w:color w:val="0000FF"/>
      <w:u w:val="single"/>
    </w:rPr>
  </w:style>
  <w:style w:type="paragraph" w:styleId="NormalWeb">
    <w:name w:val="Normal (Web)"/>
    <w:basedOn w:val="Normal"/>
    <w:uiPriority w:val="99"/>
    <w:semiHidden/>
    <w:unhideWhenUsed/>
    <w:rsid w:val="00C0343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z-Principiodelformulario">
    <w:name w:val="HTML Top of Form"/>
    <w:basedOn w:val="Normal"/>
    <w:next w:val="Normal"/>
    <w:link w:val="z-PrincipiodelformularioCar"/>
    <w:hidden/>
    <w:uiPriority w:val="99"/>
    <w:semiHidden/>
    <w:unhideWhenUsed/>
    <w:rsid w:val="00C03433"/>
    <w:pPr>
      <w:pBdr>
        <w:bottom w:val="single" w:sz="6" w:space="1" w:color="auto"/>
      </w:pBdr>
      <w:spacing w:after="0" w:line="240" w:lineRule="auto"/>
      <w:jc w:val="center"/>
    </w:pPr>
    <w:rPr>
      <w:rFonts w:ascii="Arial" w:eastAsia="Times New Roman" w:hAnsi="Arial" w:cs="Arial"/>
      <w:vanish/>
      <w:sz w:val="16"/>
      <w:szCs w:val="16"/>
      <w:lang w:val="es-EC" w:eastAsia="es-EC"/>
    </w:rPr>
  </w:style>
  <w:style w:type="character" w:customStyle="1" w:styleId="z-PrincipiodelformularioCar">
    <w:name w:val="z-Principio del formulario Car"/>
    <w:basedOn w:val="Fuentedeprrafopredeter"/>
    <w:link w:val="z-Principiodelformulario"/>
    <w:uiPriority w:val="99"/>
    <w:semiHidden/>
    <w:rsid w:val="00C03433"/>
    <w:rPr>
      <w:rFonts w:ascii="Arial" w:eastAsia="Times New Roman" w:hAnsi="Arial" w:cs="Arial"/>
      <w:vanish/>
      <w:sz w:val="16"/>
      <w:szCs w:val="16"/>
      <w:lang w:eastAsia="es-EC"/>
    </w:rPr>
  </w:style>
  <w:style w:type="paragraph" w:styleId="z-Finaldelformulario">
    <w:name w:val="HTML Bottom of Form"/>
    <w:basedOn w:val="Normal"/>
    <w:next w:val="Normal"/>
    <w:link w:val="z-FinaldelformularioCar"/>
    <w:hidden/>
    <w:uiPriority w:val="99"/>
    <w:semiHidden/>
    <w:unhideWhenUsed/>
    <w:rsid w:val="00C03433"/>
    <w:pPr>
      <w:pBdr>
        <w:top w:val="single" w:sz="6" w:space="1" w:color="auto"/>
      </w:pBdr>
      <w:spacing w:after="0" w:line="240" w:lineRule="auto"/>
      <w:jc w:val="center"/>
    </w:pPr>
    <w:rPr>
      <w:rFonts w:ascii="Arial" w:eastAsia="Times New Roman" w:hAnsi="Arial" w:cs="Arial"/>
      <w:vanish/>
      <w:sz w:val="16"/>
      <w:szCs w:val="16"/>
      <w:lang w:val="es-EC" w:eastAsia="es-EC"/>
    </w:rPr>
  </w:style>
  <w:style w:type="character" w:customStyle="1" w:styleId="z-FinaldelformularioCar">
    <w:name w:val="z-Final del formulario Car"/>
    <w:basedOn w:val="Fuentedeprrafopredeter"/>
    <w:link w:val="z-Finaldelformulario"/>
    <w:uiPriority w:val="99"/>
    <w:semiHidden/>
    <w:rsid w:val="00C03433"/>
    <w:rPr>
      <w:rFonts w:ascii="Arial" w:eastAsia="Times New Roman" w:hAnsi="Arial" w:cs="Arial"/>
      <w:vanish/>
      <w:sz w:val="16"/>
      <w:szCs w:val="16"/>
      <w:lang w:eastAsia="es-EC"/>
    </w:rPr>
  </w:style>
  <w:style w:type="paragraph" w:styleId="Textodeglobo">
    <w:name w:val="Balloon Text"/>
    <w:basedOn w:val="Normal"/>
    <w:link w:val="TextodegloboCar"/>
    <w:uiPriority w:val="99"/>
    <w:semiHidden/>
    <w:unhideWhenUsed/>
    <w:rsid w:val="00C03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433"/>
    <w:rPr>
      <w:rFonts w:ascii="Tahoma" w:hAnsi="Tahoma" w:cs="Tahoma"/>
      <w:sz w:val="16"/>
      <w:szCs w:val="16"/>
      <w:lang w:val="es-ES"/>
    </w:rPr>
  </w:style>
  <w:style w:type="paragraph" w:styleId="Prrafodelista">
    <w:name w:val="List Paragraph"/>
    <w:basedOn w:val="Normal"/>
    <w:uiPriority w:val="34"/>
    <w:qFormat/>
    <w:rsid w:val="008932E6"/>
    <w:pPr>
      <w:ind w:left="720"/>
      <w:contextualSpacing/>
    </w:pPr>
  </w:style>
</w:styles>
</file>

<file path=word/webSettings.xml><?xml version="1.0" encoding="utf-8"?>
<w:webSettings xmlns:r="http://schemas.openxmlformats.org/officeDocument/2006/relationships" xmlns:w="http://schemas.openxmlformats.org/wordprocessingml/2006/main">
  <w:divs>
    <w:div w:id="109790538">
      <w:bodyDiv w:val="1"/>
      <w:marLeft w:val="0"/>
      <w:marRight w:val="0"/>
      <w:marTop w:val="0"/>
      <w:marBottom w:val="0"/>
      <w:divBdr>
        <w:top w:val="none" w:sz="0" w:space="0" w:color="auto"/>
        <w:left w:val="none" w:sz="0" w:space="0" w:color="auto"/>
        <w:bottom w:val="none" w:sz="0" w:space="0" w:color="auto"/>
        <w:right w:val="none" w:sz="0" w:space="0" w:color="auto"/>
      </w:divBdr>
      <w:divsChild>
        <w:div w:id="843741836">
          <w:marLeft w:val="0"/>
          <w:marRight w:val="0"/>
          <w:marTop w:val="0"/>
          <w:marBottom w:val="120"/>
          <w:divBdr>
            <w:top w:val="none" w:sz="0" w:space="0" w:color="auto"/>
            <w:left w:val="none" w:sz="0" w:space="0" w:color="auto"/>
            <w:bottom w:val="none" w:sz="0" w:space="0" w:color="auto"/>
            <w:right w:val="none" w:sz="0" w:space="0" w:color="auto"/>
          </w:divBdr>
        </w:div>
        <w:div w:id="1723406483">
          <w:marLeft w:val="0"/>
          <w:marRight w:val="0"/>
          <w:marTop w:val="0"/>
          <w:marBottom w:val="120"/>
          <w:divBdr>
            <w:top w:val="none" w:sz="0" w:space="0" w:color="auto"/>
            <w:left w:val="none" w:sz="0" w:space="0" w:color="auto"/>
            <w:bottom w:val="none" w:sz="0" w:space="0" w:color="auto"/>
            <w:right w:val="none" w:sz="0" w:space="0" w:color="auto"/>
          </w:divBdr>
        </w:div>
        <w:div w:id="1113399528">
          <w:marLeft w:val="0"/>
          <w:marRight w:val="0"/>
          <w:marTop w:val="0"/>
          <w:marBottom w:val="120"/>
          <w:divBdr>
            <w:top w:val="none" w:sz="0" w:space="0" w:color="auto"/>
            <w:left w:val="none" w:sz="0" w:space="0" w:color="auto"/>
            <w:bottom w:val="none" w:sz="0" w:space="0" w:color="auto"/>
            <w:right w:val="none" w:sz="0" w:space="0" w:color="auto"/>
          </w:divBdr>
        </w:div>
      </w:divsChild>
    </w:div>
    <w:div w:id="1673138476">
      <w:bodyDiv w:val="1"/>
      <w:marLeft w:val="0"/>
      <w:marRight w:val="0"/>
      <w:marTop w:val="0"/>
      <w:marBottom w:val="0"/>
      <w:divBdr>
        <w:top w:val="none" w:sz="0" w:space="0" w:color="auto"/>
        <w:left w:val="none" w:sz="0" w:space="0" w:color="auto"/>
        <w:bottom w:val="none" w:sz="0" w:space="0" w:color="auto"/>
        <w:right w:val="none" w:sz="0" w:space="0" w:color="auto"/>
      </w:divBdr>
      <w:divsChild>
        <w:div w:id="1853756793">
          <w:marLeft w:val="0"/>
          <w:marRight w:val="0"/>
          <w:marTop w:val="0"/>
          <w:marBottom w:val="0"/>
          <w:divBdr>
            <w:top w:val="none" w:sz="0" w:space="0" w:color="auto"/>
            <w:left w:val="none" w:sz="0" w:space="0" w:color="auto"/>
            <w:bottom w:val="none" w:sz="0" w:space="0" w:color="auto"/>
            <w:right w:val="none" w:sz="0" w:space="0" w:color="auto"/>
          </w:divBdr>
          <w:divsChild>
            <w:div w:id="103107821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ula.ideadignidad.org/mod/resource/view.php?id=30" TargetMode="External"/><Relationship Id="rId10" Type="http://schemas.openxmlformats.org/officeDocument/2006/relationships/hyperlink" Target="http://aula.ideadignidad.org/mod/resource/view.php?id=30"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moniKa Asiri</cp:lastModifiedBy>
  <cp:revision>5</cp:revision>
  <dcterms:created xsi:type="dcterms:W3CDTF">2017-12-05T02:24:00Z</dcterms:created>
  <dcterms:modified xsi:type="dcterms:W3CDTF">2017-12-05T03:04:00Z</dcterms:modified>
</cp:coreProperties>
</file>