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4D3DE" w14:textId="77777777" w:rsidR="00183C33" w:rsidRPr="00183C33" w:rsidRDefault="00183C33" w:rsidP="00183C33">
      <w:pPr>
        <w:outlineLvl w:val="0"/>
        <w:rPr>
          <w:rFonts w:ascii="Arial" w:eastAsia="Times New Roman" w:hAnsi="Arial" w:cs="Arial"/>
          <w:noProof w:val="0"/>
          <w:kern w:val="36"/>
          <w:sz w:val="48"/>
          <w:szCs w:val="48"/>
          <w:lang w:val="es-ES_tradnl" w:eastAsia="es-ES_tradnl"/>
        </w:rPr>
      </w:pPr>
      <w:r w:rsidRPr="00183C33">
        <w:rPr>
          <w:rFonts w:ascii="Arial" w:eastAsia="Times New Roman" w:hAnsi="Arial" w:cs="Arial"/>
          <w:noProof w:val="0"/>
          <w:color w:val="0070C0"/>
          <w:kern w:val="36"/>
          <w:sz w:val="48"/>
          <w:szCs w:val="48"/>
          <w:lang w:val="es-ES_tradnl" w:eastAsia="es-ES_tradnl"/>
        </w:rPr>
        <w:t>La transición hacia los Objetivos de Desarrollo Sostenible</w:t>
      </w:r>
      <w:r>
        <w:rPr>
          <w:rStyle w:val="Refdenotaalpie"/>
          <w:rFonts w:ascii="Arial" w:eastAsia="Times New Roman" w:hAnsi="Arial" w:cs="Arial"/>
          <w:noProof w:val="0"/>
          <w:kern w:val="36"/>
          <w:sz w:val="48"/>
          <w:szCs w:val="48"/>
          <w:lang w:val="es-ES_tradnl" w:eastAsia="es-ES_tradnl"/>
        </w:rPr>
        <w:footnoteReference w:id="1"/>
      </w:r>
    </w:p>
    <w:p w14:paraId="54E0AB1D" w14:textId="77777777" w:rsidR="00183C33" w:rsidRDefault="00183C33"/>
    <w:p w14:paraId="4529F47A" w14:textId="77777777" w:rsidR="00AE6444" w:rsidRDefault="00BB1F50">
      <w:r>
        <w:t>“</w:t>
      </w:r>
      <w:r w:rsidR="00183C33">
        <w:t xml:space="preserve">En el año 2000 los líderes de 189 países, acordaron una visión para el nuevo milenio, querían </w:t>
      </w:r>
      <w:r>
        <w:t>p</w:t>
      </w:r>
      <w:r w:rsidR="00183C33">
        <w:t>oner fin a la extrema probreza en todas sus formas</w:t>
      </w:r>
      <w:r>
        <w:t>. De esta forma hicieron una li</w:t>
      </w:r>
      <w:r w:rsidR="00183C33">
        <w:t xml:space="preserve">sta de 8 objetivos </w:t>
      </w:r>
      <w:r w:rsidR="00FB300C">
        <w:t xml:space="preserve">que se denominaron Objetivos de Desarrollo del Milenio (ODM) y se propusieron alcanzar esos objetivos en 15 años. </w:t>
      </w:r>
    </w:p>
    <w:p w14:paraId="64FF0189" w14:textId="77777777" w:rsidR="00AE6444" w:rsidRDefault="00AE6444"/>
    <w:p w14:paraId="4B360844" w14:textId="2C31A26D" w:rsidR="001E73F9" w:rsidRDefault="00FB300C">
      <w:r>
        <w:t>Una de las principales organizaciones que trabajó para lograr estos objetivos ha sido el Programa de las Naciones Unidas para el Desarrollo (PNUD)</w:t>
      </w:r>
      <w:r w:rsidR="001E73F9">
        <w:t xml:space="preserve">. Estamos </w:t>
      </w:r>
      <w:r w:rsidR="00985AC1">
        <w:t>presente</w:t>
      </w:r>
      <w:r w:rsidR="001E73F9">
        <w:t>s</w:t>
      </w:r>
      <w:r w:rsidR="00985AC1">
        <w:t xml:space="preserve"> en más de 170 países y territorios promoviendo los Objetivos para que las personas de todo el mundo supieran que eran y como podían colaborar</w:t>
      </w:r>
      <w:r w:rsidR="00132142">
        <w:t>.</w:t>
      </w:r>
      <w:r w:rsidR="00AE6444">
        <w:t xml:space="preserve"> </w:t>
      </w:r>
      <w:r w:rsidR="001E73F9">
        <w:t>F</w:t>
      </w:r>
      <w:r w:rsidR="00132142">
        <w:t>inancia</w:t>
      </w:r>
      <w:r w:rsidR="001E73F9">
        <w:t>mos</w:t>
      </w:r>
      <w:r w:rsidR="00132142">
        <w:t xml:space="preserve"> proyectos para alcanzar los objetivos, presta</w:t>
      </w:r>
      <w:r w:rsidR="00AE6444">
        <w:t>mos</w:t>
      </w:r>
      <w:r w:rsidR="00132142">
        <w:t xml:space="preserve"> asistencia a los países para acelerar el progreso hacia los ODM dejando de trabajar de forma fragmentada y adoptando un enfoque intersectorial. Ayuda</w:t>
      </w:r>
      <w:r w:rsidR="00AE6444">
        <w:t>mos</w:t>
      </w:r>
      <w:r w:rsidR="00132142">
        <w:t xml:space="preserve"> a</w:t>
      </w:r>
      <w:r w:rsidR="00AE6444">
        <w:t xml:space="preserve"> </w:t>
      </w:r>
      <w:r w:rsidR="00132142">
        <w:t>los países a registrar el prog</w:t>
      </w:r>
      <w:r w:rsidR="00AE6444">
        <w:t>reso. El resultado fue que el núme</w:t>
      </w:r>
      <w:r w:rsidR="00132142">
        <w:t>r</w:t>
      </w:r>
      <w:r w:rsidR="00AE6444">
        <w:t>o</w:t>
      </w:r>
      <w:r w:rsidR="00132142">
        <w:t xml:space="preserve"> de personas que vive con menos de 1, 25 dólares por día ha disminuido en más de la mitad. ¿El número de niños en edad escolar que no asisten a la escuela primaria? Se redujo a casi la mitad. E</w:t>
      </w:r>
      <w:r w:rsidR="00AE6444">
        <w:t>l número de personas que recibe</w:t>
      </w:r>
      <w:r w:rsidR="00C90E49">
        <w:t xml:space="preserve"> tratamiento pa</w:t>
      </w:r>
      <w:r w:rsidR="00132142">
        <w:t>r</w:t>
      </w:r>
      <w:r w:rsidR="00C90E49">
        <w:t>a</w:t>
      </w:r>
      <w:r w:rsidR="00132142">
        <w:t xml:space="preserve"> el VIH</w:t>
      </w:r>
      <w:r w:rsidR="001E73F9">
        <w:t xml:space="preserve"> que les salva a vida, aumentó en más de 15 veces. La m</w:t>
      </w:r>
      <w:r w:rsidR="00AE6444">
        <w:t>o</w:t>
      </w:r>
      <w:r w:rsidR="001E73F9">
        <w:t>rtalida</w:t>
      </w:r>
      <w:r w:rsidR="00AE6444">
        <w:t>d</w:t>
      </w:r>
      <w:r w:rsidR="001E73F9">
        <w:t xml:space="preserve"> infantil bajó casi a la mitad. </w:t>
      </w:r>
    </w:p>
    <w:p w14:paraId="0401D65E" w14:textId="77777777" w:rsidR="001E73F9" w:rsidRDefault="001E73F9"/>
    <w:p w14:paraId="1E7E091D" w14:textId="7E8A9E7A" w:rsidR="005D256C" w:rsidRDefault="001E73F9">
      <w:r>
        <w:t>A pesar del gran progreso que hemos realizado juntos, queda mucho por hacer</w:t>
      </w:r>
      <w:r w:rsidR="00AE6444">
        <w:t>.</w:t>
      </w:r>
      <w:r w:rsidR="005D256C">
        <w:t xml:space="preserve"> Más de 800 illones de personas aun viven con menos de 1,25 dólares por dí</w:t>
      </w:r>
      <w:r w:rsidR="00AE6444">
        <w:t>a.</w:t>
      </w:r>
      <w:r w:rsidR="005D256C">
        <w:t xml:space="preserve"> 1 de cada 9 personas en la tierra se va a dormir con hambre todas las noches. La deforestación sigue siendo peligrósamente elevada en muchos países, los océanos son cada vez más ácidos y amenazan la seguridad alimen</w:t>
      </w:r>
      <w:r w:rsidR="00AE6444">
        <w:t>taria y los ecosistemas marinos</w:t>
      </w:r>
      <w:r w:rsidR="005D256C">
        <w:t xml:space="preserve"> y</w:t>
      </w:r>
      <w:r w:rsidR="00AE6444">
        <w:t>;</w:t>
      </w:r>
      <w:r w:rsidR="005D256C">
        <w:t xml:space="preserve"> uno de cada 6 adultos del mundo es analfabeto y del total, dos tercios son mujeres.</w:t>
      </w:r>
    </w:p>
    <w:p w14:paraId="2D3BEAC8" w14:textId="77777777" w:rsidR="005D256C" w:rsidRDefault="005D256C"/>
    <w:p w14:paraId="5171E724" w14:textId="2DEF1953" w:rsidR="00C2025E" w:rsidRDefault="005D256C">
      <w:r>
        <w:t>Consideramos, a</w:t>
      </w:r>
      <w:r w:rsidR="00AE6444">
        <w:t>l</w:t>
      </w:r>
      <w:r>
        <w:t xml:space="preserve"> igual que los líderes de los países en que trabajamos, que son cifras dolorosas. Así, en septiembre de 2015 estos líderes acordaron un nuevo conjunto de objetivos para finalizar la labor iniciada en 2000.  Estos nuevos objetivos se llaman Objetivos de Desarrollo Sostenible, ODS. Hemos avanzado mucho en los últimos 15 años y creemos que hay mucho margen -para abrigar esperanzas y actuar- en los próxi</w:t>
      </w:r>
      <w:r w:rsidR="00AE6444">
        <w:t>m</w:t>
      </w:r>
      <w:r>
        <w:t xml:space="preserve">os 15 años. </w:t>
      </w:r>
    </w:p>
    <w:p w14:paraId="076000AB" w14:textId="77777777" w:rsidR="00C2025E" w:rsidRDefault="00C2025E"/>
    <w:p w14:paraId="4A114B9B" w14:textId="17832D51" w:rsidR="00DE1871" w:rsidRDefault="00C2025E">
      <w:r>
        <w:t>Hoy el mun</w:t>
      </w:r>
      <w:r w:rsidR="005D256C">
        <w:t>d</w:t>
      </w:r>
      <w:r>
        <w:t>o</w:t>
      </w:r>
      <w:r w:rsidR="005D256C">
        <w:t xml:space="preserve"> est</w:t>
      </w:r>
      <w:r>
        <w:t>á mas conectado por la tecnología, sabemos más acerca de la forma de equilibrar los tres pilares del desarrollo sostenible: el progreso social, el crecimiento económico y laprotección del medio ambiente. Sin embargo nuestro clima esta cambiando, nuestro planeta está transformándose y hay más personas en la tierra que nunca antes. En el PNUD creemos que si nos ajustamos a los recursos limitados de nuestro planeta, estos será</w:t>
      </w:r>
      <w:r w:rsidR="00AE6444">
        <w:t>n suficientes para</w:t>
      </w:r>
      <w:r>
        <w:t xml:space="preserve"> todos y estamos trabajando en todo el mundo para que esto sea posible. Nuestros objetivos para 2030 s</w:t>
      </w:r>
      <w:r w:rsidR="00AE6444">
        <w:t xml:space="preserve">on erradicar </w:t>
      </w:r>
      <w:r>
        <w:t>l</w:t>
      </w:r>
      <w:r w:rsidR="00AE6444">
        <w:t>a</w:t>
      </w:r>
      <w:r>
        <w:t xml:space="preserve"> pobreza extrema, proteger nuestro medio ambiente y mucho más. El PNUD tiene </w:t>
      </w:r>
      <w:r w:rsidR="00AE6444">
        <w:t>5</w:t>
      </w:r>
      <w:r>
        <w:t>0 años de experiencia trabajando con los países para lograr un mundo más próspero, saludable, inclusivo y sostenible. Únase a nosotros.</w:t>
      </w:r>
      <w:r w:rsidR="00BB1F50">
        <w:t>”</w:t>
      </w:r>
      <w:r w:rsidR="00132142">
        <w:t xml:space="preserve"> </w:t>
      </w:r>
    </w:p>
    <w:sectPr w:rsidR="00DE1871" w:rsidSect="00C2025E">
      <w:pgSz w:w="11900" w:h="16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B64D2" w14:textId="77777777" w:rsidR="0098454E" w:rsidRDefault="0098454E" w:rsidP="00183C33">
      <w:r>
        <w:separator/>
      </w:r>
    </w:p>
  </w:endnote>
  <w:endnote w:type="continuationSeparator" w:id="0">
    <w:p w14:paraId="6ACF2EAF" w14:textId="77777777" w:rsidR="0098454E" w:rsidRDefault="0098454E" w:rsidP="0018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772FB" w14:textId="77777777" w:rsidR="0098454E" w:rsidRDefault="0098454E" w:rsidP="00183C33">
      <w:r>
        <w:separator/>
      </w:r>
    </w:p>
  </w:footnote>
  <w:footnote w:type="continuationSeparator" w:id="0">
    <w:p w14:paraId="783B8597" w14:textId="77777777" w:rsidR="0098454E" w:rsidRDefault="0098454E" w:rsidP="00183C33">
      <w:r>
        <w:continuationSeparator/>
      </w:r>
    </w:p>
  </w:footnote>
  <w:footnote w:id="1">
    <w:p w14:paraId="6BD5EA49" w14:textId="77777777" w:rsidR="00183C33" w:rsidRPr="00183C33" w:rsidRDefault="00183C33" w:rsidP="00183C33">
      <w:pPr>
        <w:rPr>
          <w:rFonts w:ascii="Arial" w:eastAsia="Times New Roman" w:hAnsi="Arial" w:cs="Arial"/>
          <w:noProof w:val="0"/>
          <w:color w:val="000000"/>
          <w:sz w:val="15"/>
          <w:szCs w:val="15"/>
          <w:lang w:val="es-ES_tradnl" w:eastAsia="es-ES_tradnl"/>
        </w:rPr>
      </w:pPr>
      <w:r>
        <w:rPr>
          <w:rStyle w:val="Refdenotaalpie"/>
        </w:rPr>
        <w:footnoteRef/>
      </w:r>
      <w:r>
        <w:rPr>
          <w:rFonts w:ascii="Arial" w:eastAsia="Times New Roman" w:hAnsi="Arial" w:cs="Arial"/>
          <w:noProof w:val="0"/>
          <w:color w:val="000000"/>
          <w:sz w:val="15"/>
          <w:szCs w:val="15"/>
          <w:lang w:val="es-ES_tradnl" w:eastAsia="es-ES_tradnl"/>
        </w:rPr>
        <w:t xml:space="preserve"> Transcripción del video de </w:t>
      </w:r>
      <w:hyperlink r:id="rId1" w:history="1">
        <w:r w:rsidRPr="00183C33">
          <w:rPr>
            <w:rFonts w:ascii="Arial" w:eastAsia="Times New Roman" w:hAnsi="Arial" w:cs="Arial"/>
            <w:noProof w:val="0"/>
            <w:color w:val="0000FF"/>
            <w:sz w:val="15"/>
            <w:szCs w:val="15"/>
            <w:lang w:val="es-ES_tradnl" w:eastAsia="es-ES_tradnl"/>
          </w:rPr>
          <w:t>U</w:t>
        </w:r>
        <w:r w:rsidRPr="00183C33">
          <w:rPr>
            <w:rFonts w:ascii="Arial" w:eastAsia="Times New Roman" w:hAnsi="Arial" w:cs="Arial"/>
            <w:noProof w:val="0"/>
            <w:color w:val="0000FF"/>
            <w:sz w:val="15"/>
            <w:szCs w:val="15"/>
            <w:lang w:val="es-ES_tradnl" w:eastAsia="es-ES_tradnl"/>
          </w:rPr>
          <w:t>n</w:t>
        </w:r>
        <w:r w:rsidRPr="00183C33">
          <w:rPr>
            <w:rFonts w:ascii="Arial" w:eastAsia="Times New Roman" w:hAnsi="Arial" w:cs="Arial"/>
            <w:noProof w:val="0"/>
            <w:color w:val="0000FF"/>
            <w:sz w:val="15"/>
            <w:szCs w:val="15"/>
            <w:lang w:val="es-ES_tradnl" w:eastAsia="es-ES_tradnl"/>
          </w:rPr>
          <w:t>ited Nations Development Programme (UNDP)</w:t>
        </w:r>
      </w:hyperlink>
      <w:r w:rsidRPr="00183C33">
        <w:rPr>
          <w:rFonts w:ascii="Arial" w:eastAsia="Times New Roman" w:hAnsi="Arial" w:cs="Arial"/>
          <w:noProof w:val="0"/>
          <w:color w:val="000000"/>
          <w:sz w:val="15"/>
          <w:szCs w:val="15"/>
          <w:lang w:val="es-ES_tradnl" w:eastAsia="es-ES_tradnl"/>
        </w:rPr>
        <w:t xml:space="preserve">, que se </w:t>
      </w:r>
      <w:r>
        <w:rPr>
          <w:rFonts w:ascii="Arial" w:eastAsia="Times New Roman" w:hAnsi="Arial" w:cs="Arial"/>
          <w:noProof w:val="0"/>
          <w:color w:val="000000"/>
          <w:sz w:val="15"/>
          <w:szCs w:val="15"/>
          <w:lang w:val="es-ES_tradnl" w:eastAsia="es-ES_tradnl"/>
        </w:rPr>
        <w:t>encuentra</w:t>
      </w:r>
      <w:r w:rsidRPr="00183C33">
        <w:rPr>
          <w:rFonts w:ascii="Arial" w:eastAsia="Times New Roman" w:hAnsi="Arial" w:cs="Arial"/>
          <w:noProof w:val="0"/>
          <w:color w:val="000000"/>
          <w:sz w:val="15"/>
          <w:szCs w:val="15"/>
          <w:lang w:val="es-ES_tradnl" w:eastAsia="es-ES_tradnl"/>
        </w:rPr>
        <w:t xml:space="preserve"> en el link</w:t>
      </w:r>
      <w:r>
        <w:rPr>
          <w:rFonts w:ascii="Arial" w:eastAsia="Times New Roman" w:hAnsi="Arial" w:cs="Arial"/>
          <w:noProof w:val="0"/>
          <w:color w:val="000000"/>
          <w:sz w:val="15"/>
          <w:szCs w:val="15"/>
          <w:lang w:val="es-ES_tradnl" w:eastAsia="es-ES_tradnl"/>
        </w:rPr>
        <w:t xml:space="preserve">: </w:t>
      </w:r>
      <w:bookmarkStart w:id="0" w:name="_GoBack"/>
      <w:bookmarkEnd w:id="0"/>
      <w:r>
        <w:rPr>
          <w:rFonts w:ascii="Arial" w:eastAsia="Times New Roman" w:hAnsi="Arial" w:cs="Arial"/>
          <w:noProof w:val="0"/>
          <w:color w:val="000000"/>
          <w:sz w:val="15"/>
          <w:szCs w:val="15"/>
          <w:lang w:val="es-ES_tradnl" w:eastAsia="es-ES_tradnl"/>
        </w:rPr>
        <w:fldChar w:fldCharType="begin"/>
      </w:r>
      <w:r>
        <w:rPr>
          <w:rFonts w:ascii="Arial" w:eastAsia="Times New Roman" w:hAnsi="Arial" w:cs="Arial"/>
          <w:noProof w:val="0"/>
          <w:color w:val="000000"/>
          <w:sz w:val="15"/>
          <w:szCs w:val="15"/>
          <w:lang w:val="es-ES_tradnl" w:eastAsia="es-ES_tradnl"/>
        </w:rPr>
        <w:instrText xml:space="preserve"> HYPERLINK "</w:instrText>
      </w:r>
      <w:r w:rsidRPr="00183C33">
        <w:rPr>
          <w:rFonts w:ascii="Arial" w:eastAsia="Times New Roman" w:hAnsi="Arial" w:cs="Arial"/>
          <w:noProof w:val="0"/>
          <w:color w:val="000000"/>
          <w:sz w:val="15"/>
          <w:szCs w:val="15"/>
          <w:lang w:val="es-ES_tradnl" w:eastAsia="es-ES_tradnl"/>
        </w:rPr>
        <w:instrText>https://www.youtube.com/watch?v=jL_YyIX5v_s&amp;index=159&amp;list=PLEvIURc1na5ebZTgREszu9V-GmM4PRR7D</w:instrText>
      </w:r>
      <w:r>
        <w:rPr>
          <w:rFonts w:ascii="Arial" w:eastAsia="Times New Roman" w:hAnsi="Arial" w:cs="Arial"/>
          <w:noProof w:val="0"/>
          <w:color w:val="000000"/>
          <w:sz w:val="15"/>
          <w:szCs w:val="15"/>
          <w:lang w:val="es-ES_tradnl" w:eastAsia="es-ES_tradnl"/>
        </w:rPr>
        <w:instrText xml:space="preserve">" </w:instrText>
      </w:r>
      <w:r>
        <w:rPr>
          <w:rFonts w:ascii="Arial" w:eastAsia="Times New Roman" w:hAnsi="Arial" w:cs="Arial"/>
          <w:noProof w:val="0"/>
          <w:color w:val="000000"/>
          <w:sz w:val="15"/>
          <w:szCs w:val="15"/>
          <w:lang w:val="es-ES_tradnl" w:eastAsia="es-ES_tradnl"/>
        </w:rPr>
        <w:fldChar w:fldCharType="separate"/>
      </w:r>
      <w:r w:rsidRPr="002419B9">
        <w:rPr>
          <w:rStyle w:val="Hipervnculo"/>
          <w:rFonts w:ascii="Arial" w:eastAsia="Times New Roman" w:hAnsi="Arial" w:cs="Arial"/>
          <w:noProof w:val="0"/>
          <w:sz w:val="15"/>
          <w:szCs w:val="15"/>
          <w:lang w:val="es-ES_tradnl" w:eastAsia="es-ES_tradnl"/>
        </w:rPr>
        <w:t>https://www.youtube.com/watch?v=jL_YyIX5v_s&amp;index=159&amp;list=PLEvIURc1na5ebZTgREszu9V-GmM4PRR7D</w:t>
      </w:r>
      <w:r>
        <w:rPr>
          <w:rFonts w:ascii="Arial" w:eastAsia="Times New Roman" w:hAnsi="Arial" w:cs="Arial"/>
          <w:noProof w:val="0"/>
          <w:color w:val="000000"/>
          <w:sz w:val="15"/>
          <w:szCs w:val="15"/>
          <w:lang w:val="es-ES_tradnl" w:eastAsia="es-ES_tradnl"/>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33"/>
    <w:rsid w:val="00090737"/>
    <w:rsid w:val="00132142"/>
    <w:rsid w:val="00183C33"/>
    <w:rsid w:val="001E73F9"/>
    <w:rsid w:val="002208E6"/>
    <w:rsid w:val="00353411"/>
    <w:rsid w:val="003855BB"/>
    <w:rsid w:val="005D256C"/>
    <w:rsid w:val="008A1E93"/>
    <w:rsid w:val="0098454E"/>
    <w:rsid w:val="00985AC1"/>
    <w:rsid w:val="00986851"/>
    <w:rsid w:val="00A85C13"/>
    <w:rsid w:val="00AD1304"/>
    <w:rsid w:val="00AE6444"/>
    <w:rsid w:val="00BB1F50"/>
    <w:rsid w:val="00C2025E"/>
    <w:rsid w:val="00C90E49"/>
    <w:rsid w:val="00CE1F3D"/>
    <w:rsid w:val="00E24BEB"/>
    <w:rsid w:val="00E32CEF"/>
    <w:rsid w:val="00FB300C"/>
  </w:rsids>
  <m:mathPr>
    <m:mathFont m:val="Cambria Math"/>
    <m:brkBin m:val="before"/>
    <m:brkBinSub m:val="--"/>
    <m:smallFrac m:val="0"/>
    <m:dispDef/>
    <m:lMargin m:val="0"/>
    <m:rMargin m:val="0"/>
    <m:defJc m:val="centerGroup"/>
    <m:wrapIndent m:val="1440"/>
    <m:intLim m:val="subSup"/>
    <m:naryLim m:val="undOvr"/>
  </m:mathPr>
  <w:themeFontLang w:val="es-EC"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47743C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lang w:val="es-ES"/>
    </w:rPr>
  </w:style>
  <w:style w:type="paragraph" w:styleId="Ttulo1">
    <w:name w:val="heading 1"/>
    <w:basedOn w:val="Normal"/>
    <w:link w:val="Ttulo1Car"/>
    <w:uiPriority w:val="9"/>
    <w:qFormat/>
    <w:rsid w:val="00183C33"/>
    <w:pPr>
      <w:spacing w:before="100" w:beforeAutospacing="1" w:after="100" w:afterAutospacing="1"/>
      <w:outlineLvl w:val="0"/>
    </w:pPr>
    <w:rPr>
      <w:rFonts w:ascii="Times New Roman" w:hAnsi="Times New Roman" w:cs="Times New Roman"/>
      <w:b/>
      <w:bCs/>
      <w:noProof w:val="0"/>
      <w:kern w:val="36"/>
      <w:sz w:val="48"/>
      <w:szCs w:val="4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3C33"/>
    <w:rPr>
      <w:rFonts w:ascii="Times New Roman" w:hAnsi="Times New Roman" w:cs="Times New Roman"/>
      <w:b/>
      <w:bCs/>
      <w:kern w:val="36"/>
      <w:sz w:val="48"/>
      <w:szCs w:val="48"/>
      <w:lang w:val="es-ES_tradnl" w:eastAsia="es-ES_tradnl"/>
    </w:rPr>
  </w:style>
  <w:style w:type="paragraph" w:styleId="Textonotapie">
    <w:name w:val="footnote text"/>
    <w:basedOn w:val="Normal"/>
    <w:link w:val="TextonotapieCar"/>
    <w:uiPriority w:val="99"/>
    <w:unhideWhenUsed/>
    <w:rsid w:val="00183C33"/>
  </w:style>
  <w:style w:type="character" w:customStyle="1" w:styleId="TextonotapieCar">
    <w:name w:val="Texto nota pie Car"/>
    <w:basedOn w:val="Fuentedeprrafopredeter"/>
    <w:link w:val="Textonotapie"/>
    <w:uiPriority w:val="99"/>
    <w:rsid w:val="00183C33"/>
    <w:rPr>
      <w:noProof/>
      <w:lang w:val="es-ES"/>
    </w:rPr>
  </w:style>
  <w:style w:type="character" w:styleId="Refdenotaalpie">
    <w:name w:val="footnote reference"/>
    <w:basedOn w:val="Fuentedeprrafopredeter"/>
    <w:uiPriority w:val="99"/>
    <w:unhideWhenUsed/>
    <w:rsid w:val="00183C33"/>
    <w:rPr>
      <w:vertAlign w:val="superscript"/>
    </w:rPr>
  </w:style>
  <w:style w:type="character" w:styleId="Hipervnculo">
    <w:name w:val="Hyperlink"/>
    <w:basedOn w:val="Fuentedeprrafopredeter"/>
    <w:uiPriority w:val="99"/>
    <w:unhideWhenUsed/>
    <w:rsid w:val="00183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4784">
      <w:bodyDiv w:val="1"/>
      <w:marLeft w:val="0"/>
      <w:marRight w:val="0"/>
      <w:marTop w:val="0"/>
      <w:marBottom w:val="0"/>
      <w:divBdr>
        <w:top w:val="none" w:sz="0" w:space="0" w:color="auto"/>
        <w:left w:val="none" w:sz="0" w:space="0" w:color="auto"/>
        <w:bottom w:val="none" w:sz="0" w:space="0" w:color="auto"/>
        <w:right w:val="none" w:sz="0" w:space="0" w:color="auto"/>
      </w:divBdr>
      <w:divsChild>
        <w:div w:id="933366281">
          <w:marLeft w:val="0"/>
          <w:marRight w:val="0"/>
          <w:marTop w:val="0"/>
          <w:marBottom w:val="0"/>
          <w:divBdr>
            <w:top w:val="none" w:sz="0" w:space="0" w:color="auto"/>
            <w:left w:val="none" w:sz="0" w:space="0" w:color="auto"/>
            <w:bottom w:val="none" w:sz="0" w:space="0" w:color="auto"/>
            <w:right w:val="none" w:sz="0" w:space="0" w:color="auto"/>
          </w:divBdr>
        </w:div>
      </w:divsChild>
    </w:div>
    <w:div w:id="177812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hannel/UCagCOAfZBpsTOlAJq_vcWb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BC9386-F073-384F-9873-E4930D81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465</Words>
  <Characters>2561</Characters>
  <Application>Microsoft Macintosh Word</Application>
  <DocSecurity>0</DocSecurity>
  <Lines>21</Lines>
  <Paragraphs>6</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La transición hacia los Objetivos de Desarrollo Sostenible </vt:lpstr>
    </vt:vector>
  </TitlesOfParts>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7</cp:revision>
  <dcterms:created xsi:type="dcterms:W3CDTF">2017-10-04T19:42:00Z</dcterms:created>
  <dcterms:modified xsi:type="dcterms:W3CDTF">2017-10-04T23:55:00Z</dcterms:modified>
</cp:coreProperties>
</file>