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E" w:rsidRPr="00C56374" w:rsidRDefault="001F75AD" w:rsidP="00B1051A">
      <w:pPr>
        <w:spacing w:after="0" w:line="240" w:lineRule="auto"/>
        <w:jc w:val="center"/>
        <w:rPr>
          <w:rStyle w:val="Ttulo2Car"/>
          <w:rFonts w:eastAsia="Calibri"/>
          <w:b/>
          <w:iCs/>
          <w:sz w:val="32"/>
        </w:rPr>
      </w:pPr>
      <w:bookmarkStart w:id="0" w:name="_Toc454265787"/>
      <w:bookmarkStart w:id="1" w:name="_GoBack"/>
      <w:r w:rsidRPr="00C56374">
        <w:rPr>
          <w:rStyle w:val="Ttulo2Car"/>
          <w:rFonts w:eastAsia="Calibri"/>
          <w:b/>
          <w:iCs/>
          <w:sz w:val="32"/>
        </w:rPr>
        <w:t>Riesgos de protección</w:t>
      </w:r>
    </w:p>
    <w:bookmarkEnd w:id="1"/>
    <w:p w:rsidR="001F75AD" w:rsidRDefault="001F75AD" w:rsidP="00260FDF">
      <w:pPr>
        <w:spacing w:after="0" w:line="240" w:lineRule="auto"/>
        <w:rPr>
          <w:rStyle w:val="Ttulo2Car"/>
          <w:rFonts w:eastAsia="Calibri"/>
          <w:i/>
          <w:iCs/>
        </w:rPr>
      </w:pPr>
    </w:p>
    <w:p w:rsidR="00D727CC" w:rsidRDefault="001F75AD" w:rsidP="00E42EFB">
      <w:pPr>
        <w:tabs>
          <w:tab w:val="left" w:pos="426"/>
        </w:tabs>
        <w:spacing w:after="0" w:line="240" w:lineRule="auto"/>
        <w:ind w:left="567"/>
        <w:rPr>
          <w:rStyle w:val="Ttulo2Car"/>
          <w:rFonts w:eastAsia="Calibri"/>
          <w:i/>
          <w:iCs/>
        </w:rPr>
      </w:pPr>
      <w:r w:rsidRPr="001F75AD">
        <w:rPr>
          <w:rFonts w:ascii="Cambria" w:hAnsi="Cambria"/>
          <w:i/>
          <w:iCs/>
          <w:noProof/>
          <w:color w:val="365F91"/>
          <w:sz w:val="26"/>
          <w:szCs w:val="26"/>
          <w:lang w:eastAsia="es-EC"/>
        </w:rPr>
        <w:drawing>
          <wp:inline distT="0" distB="0" distL="0" distR="0" wp14:anchorId="7DC5F79C" wp14:editId="2EB90B8B">
            <wp:extent cx="5688418" cy="2105247"/>
            <wp:effectExtent l="38100" t="0" r="2667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A1CF6" w:rsidRDefault="004A1CF6" w:rsidP="00E42EFB">
      <w:pPr>
        <w:tabs>
          <w:tab w:val="left" w:pos="426"/>
        </w:tabs>
        <w:spacing w:after="0" w:line="240" w:lineRule="auto"/>
        <w:ind w:left="567"/>
        <w:rPr>
          <w:rStyle w:val="Ttulo2Car"/>
          <w:rFonts w:eastAsia="Calibri"/>
          <w:i/>
          <w:iCs/>
        </w:rPr>
      </w:pPr>
    </w:p>
    <w:p w:rsidR="001B5890" w:rsidRDefault="00A95917" w:rsidP="00E42EFB">
      <w:pPr>
        <w:spacing w:after="0" w:line="240" w:lineRule="auto"/>
        <w:ind w:left="567"/>
        <w:rPr>
          <w:rStyle w:val="Ttulo2Car"/>
          <w:rFonts w:eastAsia="Calibri"/>
          <w:i/>
          <w:iCs/>
        </w:rPr>
      </w:pPr>
      <w:r w:rsidRPr="00035B4C">
        <w:rPr>
          <w:rFonts w:ascii="Cambria" w:hAnsi="Cambria"/>
          <w:i/>
          <w:iCs/>
          <w:noProof/>
          <w:color w:val="365F91"/>
          <w:sz w:val="26"/>
          <w:szCs w:val="26"/>
          <w:lang w:eastAsia="es-EC"/>
        </w:rPr>
        <w:drawing>
          <wp:inline distT="0" distB="0" distL="0" distR="0" wp14:anchorId="0BFC8E51" wp14:editId="72EC8374">
            <wp:extent cx="5677786" cy="2551814"/>
            <wp:effectExtent l="19050" t="0" r="18415" b="2032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30011" w:rsidRDefault="00430011" w:rsidP="00260FDF">
      <w:pPr>
        <w:spacing w:after="0" w:line="240" w:lineRule="auto"/>
        <w:rPr>
          <w:rStyle w:val="Ttulo2Car"/>
          <w:rFonts w:eastAsia="Calibri"/>
          <w:i/>
          <w:iCs/>
        </w:rPr>
      </w:pPr>
    </w:p>
    <w:p w:rsidR="00035B4C" w:rsidRDefault="00035B4C" w:rsidP="00E42EFB">
      <w:pPr>
        <w:spacing w:after="0" w:line="240" w:lineRule="auto"/>
        <w:ind w:left="567"/>
        <w:rPr>
          <w:rStyle w:val="Ttulo2Car"/>
          <w:rFonts w:eastAsia="Calibri"/>
          <w:i/>
          <w:iCs/>
        </w:rPr>
      </w:pPr>
      <w:r w:rsidRPr="00035B4C">
        <w:rPr>
          <w:rFonts w:ascii="Cambria" w:hAnsi="Cambria"/>
          <w:i/>
          <w:iCs/>
          <w:noProof/>
          <w:color w:val="365F91"/>
          <w:sz w:val="26"/>
          <w:szCs w:val="26"/>
          <w:lang w:eastAsia="es-EC"/>
        </w:rPr>
        <w:drawing>
          <wp:inline distT="0" distB="0" distL="0" distR="0" wp14:anchorId="767BE4A9" wp14:editId="0A001A6A">
            <wp:extent cx="5656520" cy="2902688"/>
            <wp:effectExtent l="19050" t="0" r="2095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4215E" w:rsidRDefault="00505CDE" w:rsidP="00E42EFB">
      <w:pPr>
        <w:spacing w:after="0" w:line="240" w:lineRule="auto"/>
        <w:ind w:left="567"/>
        <w:rPr>
          <w:rStyle w:val="Ttulo2Car"/>
          <w:rFonts w:eastAsia="Calibri"/>
          <w:i/>
          <w:iCs/>
        </w:rPr>
      </w:pPr>
      <w:r w:rsidRPr="00035B4C">
        <w:rPr>
          <w:rFonts w:ascii="Cambria" w:hAnsi="Cambria"/>
          <w:i/>
          <w:iCs/>
          <w:noProof/>
          <w:color w:val="365F91"/>
          <w:sz w:val="26"/>
          <w:szCs w:val="26"/>
          <w:lang w:eastAsia="es-EC"/>
        </w:rPr>
        <w:lastRenderedPageBreak/>
        <w:drawing>
          <wp:inline distT="0" distB="0" distL="0" distR="0" wp14:anchorId="41020117" wp14:editId="04F0AC1F">
            <wp:extent cx="5677786" cy="2530549"/>
            <wp:effectExtent l="19050" t="0" r="18415" b="317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4A1CF6" w:rsidRDefault="004A1CF6" w:rsidP="00E42EFB">
      <w:pPr>
        <w:spacing w:after="0" w:line="240" w:lineRule="auto"/>
        <w:ind w:left="567"/>
        <w:rPr>
          <w:rStyle w:val="Ttulo2Car"/>
          <w:rFonts w:eastAsia="Calibri"/>
          <w:i/>
          <w:iCs/>
        </w:rPr>
      </w:pPr>
    </w:p>
    <w:p w:rsidR="00E56D25" w:rsidRDefault="0054215E" w:rsidP="00E42EFB">
      <w:pPr>
        <w:spacing w:after="0" w:line="240" w:lineRule="auto"/>
        <w:ind w:left="567"/>
        <w:rPr>
          <w:rStyle w:val="Ttulo2Car"/>
          <w:rFonts w:eastAsia="Calibri"/>
          <w:i/>
          <w:iCs/>
        </w:rPr>
      </w:pPr>
      <w:r w:rsidRPr="00035B4C">
        <w:rPr>
          <w:rFonts w:ascii="Cambria" w:hAnsi="Cambria"/>
          <w:i/>
          <w:iCs/>
          <w:noProof/>
          <w:color w:val="365F91"/>
          <w:sz w:val="26"/>
          <w:szCs w:val="26"/>
          <w:lang w:eastAsia="es-EC"/>
        </w:rPr>
        <w:drawing>
          <wp:inline distT="0" distB="0" distL="0" distR="0" wp14:anchorId="2007CFCB" wp14:editId="66BB70DE">
            <wp:extent cx="5677786" cy="2977117"/>
            <wp:effectExtent l="19050" t="0" r="18415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A30AF9" w:rsidRDefault="00A30AF9" w:rsidP="00E42EFB">
      <w:pPr>
        <w:spacing w:after="0" w:line="240" w:lineRule="auto"/>
        <w:ind w:left="567"/>
        <w:rPr>
          <w:rStyle w:val="Ttulo2Car"/>
          <w:rFonts w:eastAsia="Calibri"/>
          <w:i/>
          <w:iCs/>
        </w:rPr>
      </w:pPr>
    </w:p>
    <w:p w:rsidR="00442333" w:rsidRDefault="00035B4C" w:rsidP="00F56EAF">
      <w:pPr>
        <w:spacing w:after="0" w:line="240" w:lineRule="auto"/>
        <w:ind w:left="567"/>
        <w:rPr>
          <w:rStyle w:val="Ttulo2Car"/>
          <w:rFonts w:eastAsia="Calibri"/>
          <w:i/>
          <w:iCs/>
        </w:rPr>
      </w:pPr>
      <w:r w:rsidRPr="00035B4C">
        <w:rPr>
          <w:rFonts w:ascii="Cambria" w:hAnsi="Cambria"/>
          <w:i/>
          <w:iCs/>
          <w:noProof/>
          <w:color w:val="365F91"/>
          <w:sz w:val="26"/>
          <w:szCs w:val="26"/>
          <w:lang w:eastAsia="es-EC"/>
        </w:rPr>
        <w:drawing>
          <wp:inline distT="0" distB="0" distL="0" distR="0" wp14:anchorId="3FE5D17C" wp14:editId="6EA25DE8">
            <wp:extent cx="5730948" cy="2881424"/>
            <wp:effectExtent l="38100" t="0" r="22225" b="18605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  <w:bookmarkEnd w:id="0"/>
    </w:p>
    <w:sectPr w:rsidR="00442333" w:rsidSect="001463B3">
      <w:headerReference w:type="default" r:id="rId39"/>
      <w:footerReference w:type="default" r:id="rId40"/>
      <w:pgSz w:w="11906" w:h="16838"/>
      <w:pgMar w:top="1252" w:right="851" w:bottom="28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AE" w:rsidRDefault="00407CAE" w:rsidP="006C4026">
      <w:pPr>
        <w:spacing w:after="0" w:line="240" w:lineRule="auto"/>
      </w:pPr>
      <w:r>
        <w:separator/>
      </w:r>
    </w:p>
  </w:endnote>
  <w:endnote w:type="continuationSeparator" w:id="0">
    <w:p w:rsidR="00407CAE" w:rsidRDefault="00407CAE" w:rsidP="006C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694610"/>
      <w:docPartObj>
        <w:docPartGallery w:val="Page Numbers (Bottom of Page)"/>
        <w:docPartUnique/>
      </w:docPartObj>
    </w:sdtPr>
    <w:sdtEndPr/>
    <w:sdtContent>
      <w:p w:rsidR="009C1EB2" w:rsidRDefault="009C1E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D" w:rsidRPr="0035102D">
          <w:rPr>
            <w:noProof/>
            <w:lang w:val="es-ES"/>
          </w:rPr>
          <w:t>1</w:t>
        </w:r>
        <w:r>
          <w:fldChar w:fldCharType="end"/>
        </w:r>
      </w:p>
    </w:sdtContent>
  </w:sdt>
  <w:p w:rsidR="009C1EB2" w:rsidRDefault="009C1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AE" w:rsidRDefault="00407CAE" w:rsidP="006C4026">
      <w:pPr>
        <w:spacing w:after="0" w:line="240" w:lineRule="auto"/>
      </w:pPr>
      <w:r>
        <w:separator/>
      </w:r>
    </w:p>
  </w:footnote>
  <w:footnote w:type="continuationSeparator" w:id="0">
    <w:p w:rsidR="00407CAE" w:rsidRDefault="00407CAE" w:rsidP="006C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74" w:rsidRDefault="00C56374" w:rsidP="00C56374">
    <w:pPr>
      <w:pStyle w:val="Sinespaciado"/>
      <w:jc w:val="right"/>
      <w:rPr>
        <w:b/>
        <w:color w:val="2E74B5" w:themeColor="accent1" w:themeShade="BF"/>
        <w:sz w:val="20"/>
      </w:rPr>
    </w:pPr>
    <w:r w:rsidRPr="00A1125C">
      <w:rPr>
        <w:noProof/>
        <w:lang w:val="es-EC" w:eastAsia="es-EC"/>
      </w:rPr>
      <w:drawing>
        <wp:anchor distT="0" distB="0" distL="0" distR="0" simplePos="0" relativeHeight="251659264" behindDoc="0" locked="0" layoutInCell="1" allowOverlap="1" wp14:anchorId="0F82E716" wp14:editId="2BE7EE5E">
          <wp:simplePos x="0" y="0"/>
          <wp:positionH relativeFrom="margin">
            <wp:posOffset>317531</wp:posOffset>
          </wp:positionH>
          <wp:positionV relativeFrom="paragraph">
            <wp:posOffset>-78179</wp:posOffset>
          </wp:positionV>
          <wp:extent cx="1590675" cy="514350"/>
          <wp:effectExtent l="0" t="0" r="9525" b="0"/>
          <wp:wrapNone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6374" w:rsidRDefault="00C56374" w:rsidP="00C56374">
    <w:pPr>
      <w:pStyle w:val="Sinespaciado"/>
      <w:jc w:val="right"/>
      <w:rPr>
        <w:b/>
        <w:color w:val="2E74B5" w:themeColor="accent1" w:themeShade="BF"/>
        <w:sz w:val="20"/>
      </w:rPr>
    </w:pPr>
    <w:r>
      <w:rPr>
        <w:b/>
        <w:color w:val="2E74B5" w:themeColor="accent1" w:themeShade="BF"/>
        <w:sz w:val="20"/>
      </w:rPr>
      <w:t>Dirección General de Educación e Investigación</w:t>
    </w:r>
  </w:p>
  <w:p w:rsidR="00C56374" w:rsidRDefault="00C56374" w:rsidP="00C56374">
    <w:pPr>
      <w:pStyle w:val="Sinespaciado"/>
      <w:jc w:val="right"/>
      <w:rPr>
        <w:b/>
        <w:color w:val="2E74B5" w:themeColor="accent1" w:themeShade="BF"/>
        <w:sz w:val="20"/>
      </w:rPr>
    </w:pPr>
    <w:r w:rsidRPr="00E073BB">
      <w:rPr>
        <w:b/>
        <w:color w:val="2E74B5" w:themeColor="accent1" w:themeShade="BF"/>
        <w:sz w:val="20"/>
      </w:rPr>
      <w:t>Dirección Nacional Técnica de Educación y Capacitación</w:t>
    </w:r>
  </w:p>
  <w:p w:rsidR="00C56374" w:rsidRPr="00C56374" w:rsidRDefault="00C56374" w:rsidP="00C5637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44C"/>
    <w:multiLevelType w:val="hybridMultilevel"/>
    <w:tmpl w:val="D65405C2"/>
    <w:lvl w:ilvl="0" w:tplc="673852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796E"/>
    <w:multiLevelType w:val="hybridMultilevel"/>
    <w:tmpl w:val="6D6C5892"/>
    <w:lvl w:ilvl="0" w:tplc="673852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255F3"/>
    <w:multiLevelType w:val="hybridMultilevel"/>
    <w:tmpl w:val="1EE24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31DED"/>
    <w:multiLevelType w:val="hybridMultilevel"/>
    <w:tmpl w:val="96FA7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C02B4"/>
    <w:multiLevelType w:val="hybridMultilevel"/>
    <w:tmpl w:val="CFA20E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40D8B"/>
    <w:multiLevelType w:val="hybridMultilevel"/>
    <w:tmpl w:val="90F23424"/>
    <w:lvl w:ilvl="0" w:tplc="30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7ECF1477"/>
    <w:multiLevelType w:val="hybridMultilevel"/>
    <w:tmpl w:val="AD1EC3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DF"/>
    <w:rsid w:val="00003318"/>
    <w:rsid w:val="00035B4C"/>
    <w:rsid w:val="000B23B4"/>
    <w:rsid w:val="00131983"/>
    <w:rsid w:val="001463B3"/>
    <w:rsid w:val="001B5890"/>
    <w:rsid w:val="001E7C6A"/>
    <w:rsid w:val="001F75AD"/>
    <w:rsid w:val="00260FDF"/>
    <w:rsid w:val="002F1E7C"/>
    <w:rsid w:val="00336901"/>
    <w:rsid w:val="00343250"/>
    <w:rsid w:val="0035102D"/>
    <w:rsid w:val="00383FE6"/>
    <w:rsid w:val="003B447D"/>
    <w:rsid w:val="00407CAE"/>
    <w:rsid w:val="00430011"/>
    <w:rsid w:val="00442333"/>
    <w:rsid w:val="004741F4"/>
    <w:rsid w:val="004A1CF6"/>
    <w:rsid w:val="00505CDE"/>
    <w:rsid w:val="0054215E"/>
    <w:rsid w:val="00573FF1"/>
    <w:rsid w:val="005C3AFB"/>
    <w:rsid w:val="005E41E0"/>
    <w:rsid w:val="0063420A"/>
    <w:rsid w:val="00673F7C"/>
    <w:rsid w:val="006C4026"/>
    <w:rsid w:val="006C67CF"/>
    <w:rsid w:val="00771AA3"/>
    <w:rsid w:val="00781603"/>
    <w:rsid w:val="008B3066"/>
    <w:rsid w:val="008D0002"/>
    <w:rsid w:val="009107F7"/>
    <w:rsid w:val="00984C33"/>
    <w:rsid w:val="009C1EB2"/>
    <w:rsid w:val="009F76C6"/>
    <w:rsid w:val="00A30AF9"/>
    <w:rsid w:val="00A95917"/>
    <w:rsid w:val="00B1051A"/>
    <w:rsid w:val="00C56374"/>
    <w:rsid w:val="00D15506"/>
    <w:rsid w:val="00D248E4"/>
    <w:rsid w:val="00D361A3"/>
    <w:rsid w:val="00D727CC"/>
    <w:rsid w:val="00DA341D"/>
    <w:rsid w:val="00DC31FB"/>
    <w:rsid w:val="00E42EFB"/>
    <w:rsid w:val="00E56D25"/>
    <w:rsid w:val="00E835E1"/>
    <w:rsid w:val="00ED48E2"/>
    <w:rsid w:val="00EF4ADE"/>
    <w:rsid w:val="00F41D41"/>
    <w:rsid w:val="00F56EAF"/>
    <w:rsid w:val="00F77F72"/>
    <w:rsid w:val="00F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DF"/>
    <w:pPr>
      <w:spacing w:after="200" w:line="276" w:lineRule="auto"/>
    </w:pPr>
    <w:rPr>
      <w:rFonts w:ascii="Calibri" w:eastAsia="Calibri" w:hAnsi="Calibri" w:cs="Times New Roman"/>
      <w:lang w:val="es-EC"/>
    </w:rPr>
  </w:style>
  <w:style w:type="paragraph" w:styleId="Ttulo2">
    <w:name w:val="heading 2"/>
    <w:basedOn w:val="Normal"/>
    <w:next w:val="Normal"/>
    <w:link w:val="Ttulo2Car"/>
    <w:uiPriority w:val="9"/>
    <w:qFormat/>
    <w:rsid w:val="00260FD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0FDF"/>
    <w:rPr>
      <w:rFonts w:ascii="Cambria" w:eastAsia="Times New Roman" w:hAnsi="Cambria" w:cs="Times New Roman"/>
      <w:color w:val="365F91"/>
      <w:sz w:val="26"/>
      <w:szCs w:val="26"/>
      <w:lang w:val="es-EC"/>
    </w:rPr>
  </w:style>
  <w:style w:type="character" w:customStyle="1" w:styleId="Listavistosa-nfasis1Car">
    <w:name w:val="Lista vistosa - Énfasis 1 Car"/>
    <w:basedOn w:val="Fuentedeprrafopredeter"/>
    <w:link w:val="Listavistosa-nfasis1"/>
    <w:uiPriority w:val="34"/>
    <w:locked/>
    <w:rsid w:val="008D0002"/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8D0002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">
    <w:name w:val="Grid Table 1 Light"/>
    <w:basedOn w:val="Tablanormal"/>
    <w:uiPriority w:val="46"/>
    <w:rsid w:val="00E835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6C40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026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026"/>
    <w:rPr>
      <w:rFonts w:ascii="Calibri" w:eastAsia="Calibri" w:hAnsi="Calibri" w:cs="Times New Roman"/>
      <w:sz w:val="20"/>
      <w:szCs w:val="20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40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026"/>
    <w:rPr>
      <w:rFonts w:ascii="Calibri" w:eastAsia="Calibri" w:hAnsi="Calibri" w:cs="Times New Roman"/>
      <w:sz w:val="20"/>
      <w:szCs w:val="20"/>
      <w:lang w:val="es-EC"/>
    </w:rPr>
  </w:style>
  <w:style w:type="character" w:styleId="Refdenotaalpie">
    <w:name w:val="footnote reference"/>
    <w:uiPriority w:val="99"/>
    <w:semiHidden/>
    <w:unhideWhenUsed/>
    <w:rsid w:val="006C402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026"/>
    <w:rPr>
      <w:rFonts w:ascii="Segoe UI" w:eastAsia="Calibri" w:hAnsi="Segoe UI" w:cs="Segoe UI"/>
      <w:sz w:val="18"/>
      <w:szCs w:val="18"/>
      <w:lang w:val="es-EC"/>
    </w:rPr>
  </w:style>
  <w:style w:type="table" w:styleId="Tablaconcuadrcula">
    <w:name w:val="Table Grid"/>
    <w:basedOn w:val="Tablanormal"/>
    <w:uiPriority w:val="39"/>
    <w:rsid w:val="00DA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EB2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EB2"/>
    <w:rPr>
      <w:rFonts w:ascii="Calibri" w:eastAsia="Calibri" w:hAnsi="Calibri" w:cs="Times New Roman"/>
      <w:lang w:val="es-EC"/>
    </w:rPr>
  </w:style>
  <w:style w:type="paragraph" w:styleId="Sinespaciado">
    <w:name w:val="No Spacing"/>
    <w:uiPriority w:val="1"/>
    <w:qFormat/>
    <w:rsid w:val="00C56374"/>
    <w:pPr>
      <w:suppressAutoHyphens/>
      <w:spacing w:after="0" w:line="100" w:lineRule="atLeast"/>
    </w:pPr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DF"/>
    <w:pPr>
      <w:spacing w:after="200" w:line="276" w:lineRule="auto"/>
    </w:pPr>
    <w:rPr>
      <w:rFonts w:ascii="Calibri" w:eastAsia="Calibri" w:hAnsi="Calibri" w:cs="Times New Roman"/>
      <w:lang w:val="es-EC"/>
    </w:rPr>
  </w:style>
  <w:style w:type="paragraph" w:styleId="Ttulo2">
    <w:name w:val="heading 2"/>
    <w:basedOn w:val="Normal"/>
    <w:next w:val="Normal"/>
    <w:link w:val="Ttulo2Car"/>
    <w:uiPriority w:val="9"/>
    <w:qFormat/>
    <w:rsid w:val="00260FD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0FDF"/>
    <w:rPr>
      <w:rFonts w:ascii="Cambria" w:eastAsia="Times New Roman" w:hAnsi="Cambria" w:cs="Times New Roman"/>
      <w:color w:val="365F91"/>
      <w:sz w:val="26"/>
      <w:szCs w:val="26"/>
      <w:lang w:val="es-EC"/>
    </w:rPr>
  </w:style>
  <w:style w:type="character" w:customStyle="1" w:styleId="Listavistosa-nfasis1Car">
    <w:name w:val="Lista vistosa - Énfasis 1 Car"/>
    <w:basedOn w:val="Fuentedeprrafopredeter"/>
    <w:link w:val="Listavistosa-nfasis1"/>
    <w:uiPriority w:val="34"/>
    <w:locked/>
    <w:rsid w:val="008D0002"/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8D0002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">
    <w:name w:val="Grid Table 1 Light"/>
    <w:basedOn w:val="Tablanormal"/>
    <w:uiPriority w:val="46"/>
    <w:rsid w:val="00E835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6C40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026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026"/>
    <w:rPr>
      <w:rFonts w:ascii="Calibri" w:eastAsia="Calibri" w:hAnsi="Calibri" w:cs="Times New Roman"/>
      <w:sz w:val="20"/>
      <w:szCs w:val="20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40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026"/>
    <w:rPr>
      <w:rFonts w:ascii="Calibri" w:eastAsia="Calibri" w:hAnsi="Calibri" w:cs="Times New Roman"/>
      <w:sz w:val="20"/>
      <w:szCs w:val="20"/>
      <w:lang w:val="es-EC"/>
    </w:rPr>
  </w:style>
  <w:style w:type="character" w:styleId="Refdenotaalpie">
    <w:name w:val="footnote reference"/>
    <w:uiPriority w:val="99"/>
    <w:semiHidden/>
    <w:unhideWhenUsed/>
    <w:rsid w:val="006C402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026"/>
    <w:rPr>
      <w:rFonts w:ascii="Segoe UI" w:eastAsia="Calibri" w:hAnsi="Segoe UI" w:cs="Segoe UI"/>
      <w:sz w:val="18"/>
      <w:szCs w:val="18"/>
      <w:lang w:val="es-EC"/>
    </w:rPr>
  </w:style>
  <w:style w:type="table" w:styleId="Tablaconcuadrcula">
    <w:name w:val="Table Grid"/>
    <w:basedOn w:val="Tablanormal"/>
    <w:uiPriority w:val="39"/>
    <w:rsid w:val="00DA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EB2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EB2"/>
    <w:rPr>
      <w:rFonts w:ascii="Calibri" w:eastAsia="Calibri" w:hAnsi="Calibri" w:cs="Times New Roman"/>
      <w:lang w:val="es-EC"/>
    </w:rPr>
  </w:style>
  <w:style w:type="paragraph" w:styleId="Sinespaciado">
    <w:name w:val="No Spacing"/>
    <w:uiPriority w:val="1"/>
    <w:qFormat/>
    <w:rsid w:val="00C56374"/>
    <w:pPr>
      <w:suppressAutoHyphens/>
      <w:spacing w:after="0" w:line="100" w:lineRule="atLeast"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FC5702-ED0D-4B0E-BE8B-85D3D8DDEBC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A2E0EA77-98E7-43F9-A81B-02B51340537F}">
      <dgm:prSet phldrT="[Texto]" custT="1"/>
      <dgm:spPr/>
      <dgm:t>
        <a:bodyPr/>
        <a:lstStyle/>
        <a:p>
          <a:r>
            <a:rPr lang="es-ES" sz="1100" dirty="0" smtClean="0">
              <a:latin typeface="+mn-lt"/>
            </a:rPr>
            <a:t>Obstáculos para el acceso a bienes y servicios:</a:t>
          </a:r>
          <a:endParaRPr lang="es-EC" sz="1100" dirty="0">
            <a:latin typeface="+mn-lt"/>
          </a:endParaRPr>
        </a:p>
      </dgm:t>
    </dgm:pt>
    <dgm:pt modelId="{E7316D44-04F3-4CFF-AEA0-BA44205AD894}" type="parTrans" cxnId="{43768296-025B-4266-932C-B5C07B912588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64B98C19-9FD9-437D-92F2-19DD152C839E}" type="sibTrans" cxnId="{43768296-025B-4266-932C-B5C07B912588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9EE432DB-A3F3-4A04-B7B8-A91D2CC4D180}">
      <dgm:prSet phldrT="[Texto]" custT="1"/>
      <dgm:spPr/>
      <dgm:t>
        <a:bodyPr/>
        <a:lstStyle/>
        <a:p>
          <a:r>
            <a:rPr lang="es-EC" sz="1100" noProof="0" dirty="0" smtClean="0">
              <a:latin typeface="+mn-lt"/>
            </a:rPr>
            <a:t>Ausencia o inadecuados mecanismos de inscripción de nacimientos.</a:t>
          </a:r>
          <a:endParaRPr lang="es-EC" sz="1100" noProof="0" dirty="0">
            <a:latin typeface="+mn-lt"/>
          </a:endParaRPr>
        </a:p>
      </dgm:t>
    </dgm:pt>
    <dgm:pt modelId="{36D1818B-C1E9-4A81-A256-D7C341B573E4}" type="parTrans" cxnId="{711039AB-C731-4113-9D02-BBCE93409A0D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624497FC-5BED-4CA6-A227-A861EFAF6209}" type="sibTrans" cxnId="{711039AB-C731-4113-9D02-BBCE93409A0D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31D8F3A9-EBB6-4421-83DC-CF46011386AE}">
      <dgm:prSet phldrT="[Texto]" custT="1"/>
      <dgm:spPr/>
      <dgm:t>
        <a:bodyPr/>
        <a:lstStyle/>
        <a:p>
          <a:r>
            <a:rPr lang="es-EC" sz="1100" dirty="0" smtClean="0">
              <a:latin typeface="+mn-lt"/>
            </a:rPr>
            <a:t>Dificultades para reemplazarla o </a:t>
          </a:r>
          <a:r>
            <a:rPr lang="es-EC" sz="1100" noProof="0" dirty="0" smtClean="0">
              <a:latin typeface="+mn-lt"/>
            </a:rPr>
            <a:t>para acceder a documentos de identidad y otros</a:t>
          </a:r>
          <a:endParaRPr lang="es-EC" sz="1100" noProof="0" dirty="0">
            <a:latin typeface="+mn-lt"/>
          </a:endParaRPr>
        </a:p>
      </dgm:t>
    </dgm:pt>
    <dgm:pt modelId="{4D6659FC-5202-4A4C-81F0-1C3F8C975E5A}" type="parTrans" cxnId="{A01311DF-D1F1-49F8-8EE6-B15F83758B08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40827D81-4F9D-4069-9B45-C641D28ECC5D}" type="sibTrans" cxnId="{A01311DF-D1F1-49F8-8EE6-B15F83758B08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7533A207-D2D7-4CC7-88E5-66DEB24523B9}">
      <dgm:prSet phldrT="[Texto]" custT="1"/>
      <dgm:spPr/>
      <dgm:t>
        <a:bodyPr/>
        <a:lstStyle/>
        <a:p>
          <a:r>
            <a:rPr lang="es-EC" sz="1100" dirty="0" smtClean="0">
              <a:latin typeface="+mn-lt"/>
            </a:rPr>
            <a:t>Acceso desigual al empleo y oportunidades de sustento.</a:t>
          </a:r>
          <a:endParaRPr lang="es-EC" sz="1100" noProof="0" dirty="0">
            <a:latin typeface="+mn-lt"/>
          </a:endParaRPr>
        </a:p>
      </dgm:t>
    </dgm:pt>
    <dgm:pt modelId="{97D20F32-B077-4943-BD72-EE6AEFA8C082}" type="parTrans" cxnId="{5B93A2F1-3A7C-4330-AA85-405723C89A86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0BAC0063-C75A-4C8D-AC4E-7D1E1C6EED2A}" type="sibTrans" cxnId="{5B93A2F1-3A7C-4330-AA85-405723C89A86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DBAD57BA-8203-4215-A803-E335B87463E0}">
      <dgm:prSet phldrT="[Texto]" custT="1"/>
      <dgm:spPr/>
      <dgm:t>
        <a:bodyPr/>
        <a:lstStyle/>
        <a:p>
          <a:r>
            <a:rPr lang="es-ES" sz="1100" dirty="0" smtClean="0">
              <a:latin typeface="+mn-lt"/>
            </a:rPr>
            <a:t>Discriminación en el acceso a bienes y servicios de primera necesidad    </a:t>
          </a:r>
          <a:endParaRPr lang="es-EC" sz="1100" dirty="0">
            <a:latin typeface="+mn-lt"/>
          </a:endParaRPr>
        </a:p>
      </dgm:t>
    </dgm:pt>
    <dgm:pt modelId="{8BBC7A6C-A8CE-4E99-AFBE-47A1FA3512BC}" type="sibTrans" cxnId="{EC52BA86-6963-4991-9811-709CEF453240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232BAD0B-6BF6-4F7E-BD89-FB622F30CD03}" type="parTrans" cxnId="{EC52BA86-6963-4991-9811-709CEF453240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8D7C1B38-B1EF-4108-95C7-9CD7471DFD56}">
      <dgm:prSet phldrT="[Texto]" custT="1"/>
      <dgm:spPr/>
      <dgm:t>
        <a:bodyPr/>
        <a:lstStyle/>
        <a:p>
          <a:r>
            <a:rPr lang="es-ES" sz="1100" b="0" dirty="0" smtClean="0">
              <a:latin typeface="+mn-lt"/>
            </a:rPr>
            <a:t>Especialmente NNA, jóvenes, mujeres, adultos mayores, personas con discapacidad, personas refugiadas.</a:t>
          </a:r>
          <a:endParaRPr lang="es-EC" sz="1100" b="0" dirty="0">
            <a:latin typeface="+mn-lt"/>
          </a:endParaRPr>
        </a:p>
      </dgm:t>
    </dgm:pt>
    <dgm:pt modelId="{0DFC818A-DE2A-44AC-A6A7-4F9CEF059A6B}" type="parTrans" cxnId="{4BFA2F0E-2E2D-401F-B669-984248E92034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570FB800-F8F8-47F6-B406-0D8128F353E3}" type="sibTrans" cxnId="{4BFA2F0E-2E2D-401F-B669-984248E92034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D5791DA4-584A-447A-9F42-B37C67346DB4}">
      <dgm:prSet phldrT="[Texto]" custT="1"/>
      <dgm:spPr/>
      <dgm:t>
        <a:bodyPr/>
        <a:lstStyle/>
        <a:p>
          <a:endParaRPr lang="es-EC" sz="1100" b="0" dirty="0">
            <a:latin typeface="+mn-lt"/>
          </a:endParaRPr>
        </a:p>
      </dgm:t>
    </dgm:pt>
    <dgm:pt modelId="{6A2636EC-9A76-47AC-99AE-70AD67657B12}" type="parTrans" cxnId="{411CBD4D-3DC2-4208-9088-3B38CF0A8B58}">
      <dgm:prSet/>
      <dgm:spPr/>
      <dgm:t>
        <a:bodyPr/>
        <a:lstStyle/>
        <a:p>
          <a:endParaRPr lang="es-ES" sz="1600"/>
        </a:p>
      </dgm:t>
    </dgm:pt>
    <dgm:pt modelId="{E98F47BA-7A9A-4216-9687-08EDAD143940}" type="sibTrans" cxnId="{411CBD4D-3DC2-4208-9088-3B38CF0A8B58}">
      <dgm:prSet/>
      <dgm:spPr/>
      <dgm:t>
        <a:bodyPr/>
        <a:lstStyle/>
        <a:p>
          <a:endParaRPr lang="es-ES" sz="1600"/>
        </a:p>
      </dgm:t>
    </dgm:pt>
    <dgm:pt modelId="{D22C4670-3942-4A90-9E0F-4C24033432CB}">
      <dgm:prSet phldrT="[Texto]" custT="1"/>
      <dgm:spPr/>
      <dgm:t>
        <a:bodyPr/>
        <a:lstStyle/>
        <a:p>
          <a:r>
            <a:rPr lang="es-EC" sz="1100" dirty="0" smtClean="0">
              <a:latin typeface="+mn-lt"/>
            </a:rPr>
            <a:t>Pérdida/destrucción de documentación</a:t>
          </a:r>
          <a:endParaRPr lang="es-EC" sz="1100" noProof="0" dirty="0">
            <a:latin typeface="+mn-lt"/>
          </a:endParaRPr>
        </a:p>
      </dgm:t>
    </dgm:pt>
    <dgm:pt modelId="{B93614B0-B2F7-49A5-B31B-9902551181AB}" type="parTrans" cxnId="{7FFDF4A0-662A-4999-926D-27CA21014C1F}">
      <dgm:prSet/>
      <dgm:spPr/>
      <dgm:t>
        <a:bodyPr/>
        <a:lstStyle/>
        <a:p>
          <a:endParaRPr lang="es-EC"/>
        </a:p>
      </dgm:t>
    </dgm:pt>
    <dgm:pt modelId="{B21B78F6-911E-484A-A063-D52E8DA3C4A5}" type="sibTrans" cxnId="{7FFDF4A0-662A-4999-926D-27CA21014C1F}">
      <dgm:prSet/>
      <dgm:spPr/>
      <dgm:t>
        <a:bodyPr/>
        <a:lstStyle/>
        <a:p>
          <a:endParaRPr lang="es-EC"/>
        </a:p>
      </dgm:t>
    </dgm:pt>
    <dgm:pt modelId="{C4EEEF30-A7E7-4059-8766-83CBA733BE05}">
      <dgm:prSet phldrT="[Texto]" custT="1"/>
      <dgm:spPr/>
      <dgm:t>
        <a:bodyPr/>
        <a:lstStyle/>
        <a:p>
          <a:endParaRPr lang="es-EC" sz="1100" noProof="0" dirty="0">
            <a:latin typeface="+mn-lt"/>
          </a:endParaRPr>
        </a:p>
      </dgm:t>
    </dgm:pt>
    <dgm:pt modelId="{74077FB8-BA28-4FEF-868C-A3C63944765E}" type="parTrans" cxnId="{7A6C21C3-3636-46F4-B76A-CD591CC82586}">
      <dgm:prSet/>
      <dgm:spPr/>
      <dgm:t>
        <a:bodyPr/>
        <a:lstStyle/>
        <a:p>
          <a:endParaRPr lang="es-EC"/>
        </a:p>
      </dgm:t>
    </dgm:pt>
    <dgm:pt modelId="{EAA7292E-0C04-4C36-83FF-1B0F9CB64F77}" type="sibTrans" cxnId="{7A6C21C3-3636-46F4-B76A-CD591CC82586}">
      <dgm:prSet/>
      <dgm:spPr/>
      <dgm:t>
        <a:bodyPr/>
        <a:lstStyle/>
        <a:p>
          <a:endParaRPr lang="es-EC"/>
        </a:p>
      </dgm:t>
    </dgm:pt>
    <dgm:pt modelId="{9DC8F7E9-7199-471D-88F3-59E6FA348A7C}" type="pres">
      <dgm:prSet presAssocID="{7CFC5702-ED0D-4B0E-BE8B-85D3D8DDEB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D3DE0EC8-2950-485B-B893-2B3E2576CE6D}" type="pres">
      <dgm:prSet presAssocID="{A2E0EA77-98E7-43F9-A81B-02B51340537F}" presName="parentText" presStyleLbl="node1" presStyleIdx="0" presStyleCnt="2" custScaleY="39460" custLinFactNeighborY="-3266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680363A7-DE8B-49D9-85FC-DE0510AF5F05}" type="pres">
      <dgm:prSet presAssocID="{A2E0EA77-98E7-43F9-A81B-02B51340537F}" presName="childText" presStyleLbl="revTx" presStyleIdx="0" presStyleCnt="2" custLinFactNeighborY="1512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19C9AD71-CB70-45A0-96BA-376BBCAC113A}" type="pres">
      <dgm:prSet presAssocID="{DBAD57BA-8203-4215-A803-E335B87463E0}" presName="parentText" presStyleLbl="node1" presStyleIdx="1" presStyleCnt="2" custScaleY="35677" custLinFactNeighborY="10830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CCC3A2C4-E3CF-4840-A527-CA7A9CF8EEA4}" type="pres">
      <dgm:prSet presAssocID="{DBAD57BA-8203-4215-A803-E335B87463E0}" presName="childText" presStyleLbl="revTx" presStyleIdx="1" presStyleCnt="2" custScaleY="76649" custLinFactNeighborY="29740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FB64D565-7DAB-4CB4-919B-EC1ADE417F5F}" type="presOf" srcId="{9EE432DB-A3F3-4A04-B7B8-A91D2CC4D180}" destId="{680363A7-DE8B-49D9-85FC-DE0510AF5F05}" srcOrd="0" destOrd="3" presId="urn:microsoft.com/office/officeart/2005/8/layout/vList2"/>
    <dgm:cxn modelId="{EC52BA86-6963-4991-9811-709CEF453240}" srcId="{7CFC5702-ED0D-4B0E-BE8B-85D3D8DDEBCF}" destId="{DBAD57BA-8203-4215-A803-E335B87463E0}" srcOrd="1" destOrd="0" parTransId="{232BAD0B-6BF6-4F7E-BD89-FB622F30CD03}" sibTransId="{8BBC7A6C-A8CE-4E99-AFBE-47A1FA3512BC}"/>
    <dgm:cxn modelId="{6B9089DD-8B0A-4E1C-85D5-77A9E613ECB9}" type="presOf" srcId="{7533A207-D2D7-4CC7-88E5-66DEB24523B9}" destId="{680363A7-DE8B-49D9-85FC-DE0510AF5F05}" srcOrd="0" destOrd="4" presId="urn:microsoft.com/office/officeart/2005/8/layout/vList2"/>
    <dgm:cxn modelId="{7FFDF4A0-662A-4999-926D-27CA21014C1F}" srcId="{A2E0EA77-98E7-43F9-A81B-02B51340537F}" destId="{D22C4670-3942-4A90-9E0F-4C24033432CB}" srcOrd="1" destOrd="0" parTransId="{B93614B0-B2F7-49A5-B31B-9902551181AB}" sibTransId="{B21B78F6-911E-484A-A063-D52E8DA3C4A5}"/>
    <dgm:cxn modelId="{7A6C21C3-3636-46F4-B76A-CD591CC82586}" srcId="{A2E0EA77-98E7-43F9-A81B-02B51340537F}" destId="{C4EEEF30-A7E7-4059-8766-83CBA733BE05}" srcOrd="0" destOrd="0" parTransId="{74077FB8-BA28-4FEF-868C-A3C63944765E}" sibTransId="{EAA7292E-0C04-4C36-83FF-1B0F9CB64F77}"/>
    <dgm:cxn modelId="{2D919634-CB7F-4C7B-81D4-3C5E6B1CF469}" type="presOf" srcId="{7CFC5702-ED0D-4B0E-BE8B-85D3D8DDEBCF}" destId="{9DC8F7E9-7199-471D-88F3-59E6FA348A7C}" srcOrd="0" destOrd="0" presId="urn:microsoft.com/office/officeart/2005/8/layout/vList2"/>
    <dgm:cxn modelId="{A01311DF-D1F1-49F8-8EE6-B15F83758B08}" srcId="{A2E0EA77-98E7-43F9-A81B-02B51340537F}" destId="{31D8F3A9-EBB6-4421-83DC-CF46011386AE}" srcOrd="2" destOrd="0" parTransId="{4D6659FC-5202-4A4C-81F0-1C3F8C975E5A}" sibTransId="{40827D81-4F9D-4069-9B45-C641D28ECC5D}"/>
    <dgm:cxn modelId="{4BFA2F0E-2E2D-401F-B669-984248E92034}" srcId="{DBAD57BA-8203-4215-A803-E335B87463E0}" destId="{8D7C1B38-B1EF-4108-95C7-9CD7471DFD56}" srcOrd="1" destOrd="0" parTransId="{0DFC818A-DE2A-44AC-A6A7-4F9CEF059A6B}" sibTransId="{570FB800-F8F8-47F6-B406-0D8128F353E3}"/>
    <dgm:cxn modelId="{927FB386-E45B-4A53-A7B1-B0436E6B47A1}" type="presOf" srcId="{31D8F3A9-EBB6-4421-83DC-CF46011386AE}" destId="{680363A7-DE8B-49D9-85FC-DE0510AF5F05}" srcOrd="0" destOrd="2" presId="urn:microsoft.com/office/officeart/2005/8/layout/vList2"/>
    <dgm:cxn modelId="{411CBD4D-3DC2-4208-9088-3B38CF0A8B58}" srcId="{DBAD57BA-8203-4215-A803-E335B87463E0}" destId="{D5791DA4-584A-447A-9F42-B37C67346DB4}" srcOrd="0" destOrd="0" parTransId="{6A2636EC-9A76-47AC-99AE-70AD67657B12}" sibTransId="{E98F47BA-7A9A-4216-9687-08EDAD143940}"/>
    <dgm:cxn modelId="{51A60B50-D2C1-488B-B83B-F8845BDBA72D}" type="presOf" srcId="{DBAD57BA-8203-4215-A803-E335B87463E0}" destId="{19C9AD71-CB70-45A0-96BA-376BBCAC113A}" srcOrd="0" destOrd="0" presId="urn:microsoft.com/office/officeart/2005/8/layout/vList2"/>
    <dgm:cxn modelId="{9452A1DD-1C4D-40FD-9759-AC7D6239A71C}" type="presOf" srcId="{8D7C1B38-B1EF-4108-95C7-9CD7471DFD56}" destId="{CCC3A2C4-E3CF-4840-A527-CA7A9CF8EEA4}" srcOrd="0" destOrd="1" presId="urn:microsoft.com/office/officeart/2005/8/layout/vList2"/>
    <dgm:cxn modelId="{D4111C7F-0346-4787-AE54-4B38AC458E13}" type="presOf" srcId="{D22C4670-3942-4A90-9E0F-4C24033432CB}" destId="{680363A7-DE8B-49D9-85FC-DE0510AF5F05}" srcOrd="0" destOrd="1" presId="urn:microsoft.com/office/officeart/2005/8/layout/vList2"/>
    <dgm:cxn modelId="{711039AB-C731-4113-9D02-BBCE93409A0D}" srcId="{A2E0EA77-98E7-43F9-A81B-02B51340537F}" destId="{9EE432DB-A3F3-4A04-B7B8-A91D2CC4D180}" srcOrd="3" destOrd="0" parTransId="{36D1818B-C1E9-4A81-A256-D7C341B573E4}" sibTransId="{624497FC-5BED-4CA6-A227-A861EFAF6209}"/>
    <dgm:cxn modelId="{5B93A2F1-3A7C-4330-AA85-405723C89A86}" srcId="{A2E0EA77-98E7-43F9-A81B-02B51340537F}" destId="{7533A207-D2D7-4CC7-88E5-66DEB24523B9}" srcOrd="4" destOrd="0" parTransId="{97D20F32-B077-4943-BD72-EE6AEFA8C082}" sibTransId="{0BAC0063-C75A-4C8D-AC4E-7D1E1C6EED2A}"/>
    <dgm:cxn modelId="{288A930C-BB95-405E-AB4C-6E831278571D}" type="presOf" srcId="{D5791DA4-584A-447A-9F42-B37C67346DB4}" destId="{CCC3A2C4-E3CF-4840-A527-CA7A9CF8EEA4}" srcOrd="0" destOrd="0" presId="urn:microsoft.com/office/officeart/2005/8/layout/vList2"/>
    <dgm:cxn modelId="{C11C2DB9-8B12-4422-939E-D18D0C35437E}" type="presOf" srcId="{C4EEEF30-A7E7-4059-8766-83CBA733BE05}" destId="{680363A7-DE8B-49D9-85FC-DE0510AF5F05}" srcOrd="0" destOrd="0" presId="urn:microsoft.com/office/officeart/2005/8/layout/vList2"/>
    <dgm:cxn modelId="{A68D9092-2806-4E1C-A725-3C30D5EDDFAB}" type="presOf" srcId="{A2E0EA77-98E7-43F9-A81B-02B51340537F}" destId="{D3DE0EC8-2950-485B-B893-2B3E2576CE6D}" srcOrd="0" destOrd="0" presId="urn:microsoft.com/office/officeart/2005/8/layout/vList2"/>
    <dgm:cxn modelId="{43768296-025B-4266-932C-B5C07B912588}" srcId="{7CFC5702-ED0D-4B0E-BE8B-85D3D8DDEBCF}" destId="{A2E0EA77-98E7-43F9-A81B-02B51340537F}" srcOrd="0" destOrd="0" parTransId="{E7316D44-04F3-4CFF-AEA0-BA44205AD894}" sibTransId="{64B98C19-9FD9-437D-92F2-19DD152C839E}"/>
    <dgm:cxn modelId="{699888F0-EDEB-428A-AED5-4CE6B89B88BA}" type="presParOf" srcId="{9DC8F7E9-7199-471D-88F3-59E6FA348A7C}" destId="{D3DE0EC8-2950-485B-B893-2B3E2576CE6D}" srcOrd="0" destOrd="0" presId="urn:microsoft.com/office/officeart/2005/8/layout/vList2"/>
    <dgm:cxn modelId="{2E6677F2-B5A0-441D-BDC4-16A729DCBD05}" type="presParOf" srcId="{9DC8F7E9-7199-471D-88F3-59E6FA348A7C}" destId="{680363A7-DE8B-49D9-85FC-DE0510AF5F05}" srcOrd="1" destOrd="0" presId="urn:microsoft.com/office/officeart/2005/8/layout/vList2"/>
    <dgm:cxn modelId="{0663D3A1-3342-4E74-8399-90C4C4321E76}" type="presParOf" srcId="{9DC8F7E9-7199-471D-88F3-59E6FA348A7C}" destId="{19C9AD71-CB70-45A0-96BA-376BBCAC113A}" srcOrd="2" destOrd="0" presId="urn:microsoft.com/office/officeart/2005/8/layout/vList2"/>
    <dgm:cxn modelId="{3324BBF9-395F-4B56-8A62-0C6A8585C454}" type="presParOf" srcId="{9DC8F7E9-7199-471D-88F3-59E6FA348A7C}" destId="{CCC3A2C4-E3CF-4840-A527-CA7A9CF8EEA4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FC5702-ED0D-4B0E-BE8B-85D3D8DDEBC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F9F41216-DE9E-42C1-8BC7-3492EE801C1A}">
      <dgm:prSet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Impunidad</a:t>
          </a:r>
          <a:endParaRPr lang="es-EC" sz="1100" dirty="0">
            <a:latin typeface="+mn-lt"/>
          </a:endParaRPr>
        </a:p>
      </dgm:t>
    </dgm:pt>
    <dgm:pt modelId="{A7BD3855-D26A-45EE-95A0-222C910E23B7}" type="sibTrans" cxnId="{35EB25CE-3D89-4623-B2A2-06F55A66832E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A0C98EDF-3E61-4B6C-88D8-CDA5C94C5619}" type="parTrans" cxnId="{35EB25CE-3D89-4623-B2A2-06F55A66832E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8C7C6E68-9DAD-4FB1-8E5C-3A286F7356B2}">
      <dgm:prSet custT="1"/>
      <dgm:spPr/>
      <dgm:t>
        <a:bodyPr/>
        <a:lstStyle/>
        <a:p>
          <a:pPr algn="just"/>
          <a:r>
            <a:rPr lang="es-EC" sz="1100" dirty="0" smtClean="0">
              <a:latin typeface="+mn-lt"/>
            </a:rPr>
            <a:t>Falta de mecanismos eficaces para la retroalimentación y presentación de reclamos;</a:t>
          </a:r>
          <a:endParaRPr lang="es-EC" sz="1100" dirty="0">
            <a:latin typeface="+mn-lt"/>
          </a:endParaRPr>
        </a:p>
      </dgm:t>
    </dgm:pt>
    <dgm:pt modelId="{27A1E137-CC8B-43E1-8D5F-3C51F5C7A17F}" type="sibTrans" cxnId="{F9864409-BBB4-4355-9C7A-AF4224D16326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06244CDE-59E6-4137-AC56-E1F4FFA36E6B}" type="parTrans" cxnId="{F9864409-BBB4-4355-9C7A-AF4224D16326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EA4D4FD9-8FDB-459B-884F-F53B77D99974}">
      <dgm:prSet custT="1"/>
      <dgm:spPr/>
      <dgm:t>
        <a:bodyPr/>
        <a:lstStyle/>
        <a:p>
          <a:pPr algn="just"/>
          <a:r>
            <a:rPr lang="es-EC" sz="1100" dirty="0" smtClean="0">
              <a:latin typeface="+mn-lt"/>
            </a:rPr>
            <a:t>Falta de mecanismos adecuados para la aplicación de la ley, y acceso restringido a un sistema judicial imparcial y eficiente  Afectación a los sistemas de protección y falta de establecimiento de rutas de atención</a:t>
          </a:r>
          <a:endParaRPr lang="es-EC" sz="1100" dirty="0">
            <a:latin typeface="+mn-lt"/>
          </a:endParaRPr>
        </a:p>
      </dgm:t>
    </dgm:pt>
    <dgm:pt modelId="{57B15841-F204-48F9-9DB1-6197332C1A0E}" type="sibTrans" cxnId="{5521A9C1-323E-49F3-BAEE-D88ECA4996A2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AD50B8D9-1B69-40FF-AED3-716E4AFFF16B}" type="parTrans" cxnId="{5521A9C1-323E-49F3-BAEE-D88ECA4996A2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B634F627-1F76-4EF4-BEFD-EA64EFBCC1E9}">
      <dgm:prSet phldrT="[Texto]" custT="1"/>
      <dgm:spPr/>
      <dgm:t>
        <a:bodyPr/>
        <a:lstStyle/>
        <a:p>
          <a:pPr algn="just"/>
          <a:r>
            <a:rPr lang="es-EC" sz="1100" dirty="0" smtClean="0">
              <a:latin typeface="+mn-lt"/>
            </a:rPr>
            <a:t>Exposición a trata de personas y tráfico de migrantes</a:t>
          </a:r>
          <a:endParaRPr lang="es-EC" sz="1100" dirty="0">
            <a:latin typeface="+mn-lt"/>
          </a:endParaRPr>
        </a:p>
      </dgm:t>
    </dgm:pt>
    <dgm:pt modelId="{0E94D3D0-8B6F-4BAD-B741-3BB7E5694743}" type="sibTrans" cxnId="{107E3101-2295-435B-9861-7E0F82AA6A54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E789719A-6699-4997-B351-396D2FAB233F}" type="parTrans" cxnId="{107E3101-2295-435B-9861-7E0F82AA6A54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0A885C93-39D8-4141-97FA-845F422AE52B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Abuso, negligencia y explotación infantil.</a:t>
          </a:r>
          <a:endParaRPr lang="es-EC" sz="1100" dirty="0">
            <a:latin typeface="+mn-lt"/>
          </a:endParaRPr>
        </a:p>
      </dgm:t>
    </dgm:pt>
    <dgm:pt modelId="{D0B6DDC0-94F9-4BF5-9B7B-9D3A4AF58A04}" type="sibTrans" cxnId="{F20EB06C-C9B3-4B8D-8CEF-1D0553B4E002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346FE6C1-D156-41B7-B0C4-D25B077EE28B}" type="parTrans" cxnId="{F20EB06C-C9B3-4B8D-8CEF-1D0553B4E002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7B0B0EA1-DCD3-47B7-9A82-B1C494133F7B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Violencia de género</a:t>
          </a:r>
          <a:endParaRPr lang="es-EC" sz="1100" dirty="0">
            <a:latin typeface="+mn-lt"/>
          </a:endParaRPr>
        </a:p>
      </dgm:t>
    </dgm:pt>
    <dgm:pt modelId="{5E260C2E-B4B4-42A9-A1CF-CAE7F00466BD}" type="sibTrans" cxnId="{B0B486D5-BFB6-4959-9C26-82C87A16CC5F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D6F85B6F-96EB-49E0-98F0-5B419B7138C1}" type="parTrans" cxnId="{B0B486D5-BFB6-4959-9C26-82C87A16CC5F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FAFB2D07-A8E6-4EDE-BC65-A52255E89000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Presencia de grupos delincuenciales</a:t>
          </a:r>
          <a:endParaRPr lang="es-EC" sz="1100" dirty="0">
            <a:latin typeface="+mn-lt"/>
          </a:endParaRPr>
        </a:p>
      </dgm:t>
    </dgm:pt>
    <dgm:pt modelId="{8560DFBE-17EE-49A6-B9B7-EF9A465ED7EF}" type="sibTrans" cxnId="{2AC3713E-EB09-4BDC-85AC-19EC5206D566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2F77ECDD-9317-4E4E-A1F5-6E101E686776}" type="parTrans" cxnId="{2AC3713E-EB09-4BDC-85AC-19EC5206D566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4CBFB390-9184-4E58-8CC9-9183AD8171F6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Delincuencia rampante</a:t>
          </a:r>
          <a:endParaRPr lang="es-EC" sz="1100" dirty="0">
            <a:latin typeface="+mn-lt"/>
          </a:endParaRPr>
        </a:p>
      </dgm:t>
    </dgm:pt>
    <dgm:pt modelId="{213A31FD-39FE-484A-907C-9906B7635DFB}" type="sibTrans" cxnId="{46E6BF14-E2F4-4DAB-9A0B-4DD5125B20E3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4E9075A3-FC0D-4CD2-B06E-975B17020F5F}" type="parTrans" cxnId="{46E6BF14-E2F4-4DAB-9A0B-4DD5125B20E3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AABCA593-AD0C-416D-84CD-E7F19645D982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Impactos secundarios del desastre</a:t>
          </a:r>
          <a:endParaRPr lang="es-EC" sz="1100" dirty="0">
            <a:latin typeface="+mn-lt"/>
          </a:endParaRPr>
        </a:p>
      </dgm:t>
    </dgm:pt>
    <dgm:pt modelId="{791C2971-664F-417A-B742-3BC46B4544CF}" type="sibTrans" cxnId="{79262FEF-2EC0-4D68-B0BD-4CDA611B092A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BB07FFC5-EF31-4A34-874B-22602E9124B4}" type="parTrans" cxnId="{79262FEF-2EC0-4D68-B0BD-4CDA611B092A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A2E0EA77-98E7-43F9-A81B-02B51340537F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Inseguridad</a:t>
          </a:r>
          <a:endParaRPr lang="es-EC" sz="1100" dirty="0">
            <a:latin typeface="+mn-lt"/>
          </a:endParaRPr>
        </a:p>
      </dgm:t>
    </dgm:pt>
    <dgm:pt modelId="{64B98C19-9FD9-437D-92F2-19DD152C839E}" type="sibTrans" cxnId="{43768296-025B-4266-932C-B5C07B912588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E7316D44-04F3-4CFF-AEA0-BA44205AD894}" type="parTrans" cxnId="{43768296-025B-4266-932C-B5C07B912588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3C04E22D-FB18-4AB4-B040-9F86B95DDA14}">
      <dgm:prSet phldrT="[Texto]" custT="1"/>
      <dgm:spPr/>
      <dgm:t>
        <a:bodyPr/>
        <a:lstStyle/>
        <a:p>
          <a:pPr algn="just"/>
          <a:endParaRPr lang="es-EC" sz="1100" dirty="0">
            <a:latin typeface="+mn-lt"/>
          </a:endParaRPr>
        </a:p>
      </dgm:t>
    </dgm:pt>
    <dgm:pt modelId="{55C45C1B-6798-4615-AE1C-C863E9564DFB}" type="parTrans" cxnId="{7F539017-6982-4F90-A4C1-BF5809BABF83}">
      <dgm:prSet/>
      <dgm:spPr/>
      <dgm:t>
        <a:bodyPr/>
        <a:lstStyle/>
        <a:p>
          <a:pPr algn="just"/>
          <a:endParaRPr lang="es-EC" sz="1600"/>
        </a:p>
      </dgm:t>
    </dgm:pt>
    <dgm:pt modelId="{3948CA27-D055-4B9A-98F0-36B693608F60}" type="sibTrans" cxnId="{7F539017-6982-4F90-A4C1-BF5809BABF83}">
      <dgm:prSet/>
      <dgm:spPr/>
      <dgm:t>
        <a:bodyPr/>
        <a:lstStyle/>
        <a:p>
          <a:pPr algn="just"/>
          <a:endParaRPr lang="es-EC" sz="1600"/>
        </a:p>
      </dgm:t>
    </dgm:pt>
    <dgm:pt modelId="{9DC8F7E9-7199-471D-88F3-59E6FA348A7C}" type="pres">
      <dgm:prSet presAssocID="{7CFC5702-ED0D-4B0E-BE8B-85D3D8DDEB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D3DE0EC8-2950-485B-B893-2B3E2576CE6D}" type="pres">
      <dgm:prSet presAssocID="{A2E0EA77-98E7-43F9-A81B-02B51340537F}" presName="parentText" presStyleLbl="node1" presStyleIdx="0" presStyleCnt="1" custScaleY="114790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680363A7-DE8B-49D9-85FC-DE0510AF5F05}" type="pres">
      <dgm:prSet presAssocID="{A2E0EA77-98E7-43F9-A81B-02B51340537F}" presName="childText" presStyleLbl="revTx" presStyleIdx="0" presStyleCnt="1" custScaleY="98291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76C845EF-A90A-4C84-9E2F-614216D573CC}" type="presOf" srcId="{B634F627-1F76-4EF4-BEFD-EA64EFBCC1E9}" destId="{680363A7-DE8B-49D9-85FC-DE0510AF5F05}" srcOrd="0" destOrd="6" presId="urn:microsoft.com/office/officeart/2005/8/layout/vList2"/>
    <dgm:cxn modelId="{35EB25CE-3D89-4623-B2A2-06F55A66832E}" srcId="{A2E0EA77-98E7-43F9-A81B-02B51340537F}" destId="{F9F41216-DE9E-42C1-8BC7-3492EE801C1A}" srcOrd="9" destOrd="0" parTransId="{A0C98EDF-3E61-4B6C-88D8-CDA5C94C5619}" sibTransId="{A7BD3855-D26A-45EE-95A0-222C910E23B7}"/>
    <dgm:cxn modelId="{F9864409-BBB4-4355-9C7A-AF4224D16326}" srcId="{A2E0EA77-98E7-43F9-A81B-02B51340537F}" destId="{8C7C6E68-9DAD-4FB1-8E5C-3A286F7356B2}" srcOrd="8" destOrd="0" parTransId="{06244CDE-59E6-4137-AC56-E1F4FFA36E6B}" sibTransId="{27A1E137-CC8B-43E1-8D5F-3C51F5C7A17F}"/>
    <dgm:cxn modelId="{813E2F9C-AD77-4562-9FAB-C068613CDCC9}" type="presOf" srcId="{8C7C6E68-9DAD-4FB1-8E5C-3A286F7356B2}" destId="{680363A7-DE8B-49D9-85FC-DE0510AF5F05}" srcOrd="0" destOrd="8" presId="urn:microsoft.com/office/officeart/2005/8/layout/vList2"/>
    <dgm:cxn modelId="{2D03782A-8B60-40F9-A490-2002814423E0}" type="presOf" srcId="{3C04E22D-FB18-4AB4-B040-9F86B95DDA14}" destId="{680363A7-DE8B-49D9-85FC-DE0510AF5F05}" srcOrd="0" destOrd="0" presId="urn:microsoft.com/office/officeart/2005/8/layout/vList2"/>
    <dgm:cxn modelId="{1C3E3A95-D8A2-49E0-8217-7D1DACAB009F}" type="presOf" srcId="{FAFB2D07-A8E6-4EDE-BC65-A52255E89000}" destId="{680363A7-DE8B-49D9-85FC-DE0510AF5F05}" srcOrd="0" destOrd="3" presId="urn:microsoft.com/office/officeart/2005/8/layout/vList2"/>
    <dgm:cxn modelId="{1421B490-41E3-4BC3-A9A4-245481C20E89}" type="presOf" srcId="{7CFC5702-ED0D-4B0E-BE8B-85D3D8DDEBCF}" destId="{9DC8F7E9-7199-471D-88F3-59E6FA348A7C}" srcOrd="0" destOrd="0" presId="urn:microsoft.com/office/officeart/2005/8/layout/vList2"/>
    <dgm:cxn modelId="{9CB5D10A-ED89-42A7-BBDF-DD73598E7C4D}" type="presOf" srcId="{EA4D4FD9-8FDB-459B-884F-F53B77D99974}" destId="{680363A7-DE8B-49D9-85FC-DE0510AF5F05}" srcOrd="0" destOrd="7" presId="urn:microsoft.com/office/officeart/2005/8/layout/vList2"/>
    <dgm:cxn modelId="{3A3643E1-2188-47AF-9E1A-BA11AA9746FB}" type="presOf" srcId="{0A885C93-39D8-4141-97FA-845F422AE52B}" destId="{680363A7-DE8B-49D9-85FC-DE0510AF5F05}" srcOrd="0" destOrd="5" presId="urn:microsoft.com/office/officeart/2005/8/layout/vList2"/>
    <dgm:cxn modelId="{79262FEF-2EC0-4D68-B0BD-4CDA611B092A}" srcId="{A2E0EA77-98E7-43F9-A81B-02B51340537F}" destId="{AABCA593-AD0C-416D-84CD-E7F19645D982}" srcOrd="1" destOrd="0" parTransId="{BB07FFC5-EF31-4A34-874B-22602E9124B4}" sibTransId="{791C2971-664F-417A-B742-3BC46B4544CF}"/>
    <dgm:cxn modelId="{73EA9BB8-F92B-46A1-AEFD-51E5EBFFD5A9}" type="presOf" srcId="{A2E0EA77-98E7-43F9-A81B-02B51340537F}" destId="{D3DE0EC8-2950-485B-B893-2B3E2576CE6D}" srcOrd="0" destOrd="0" presId="urn:microsoft.com/office/officeart/2005/8/layout/vList2"/>
    <dgm:cxn modelId="{107E3101-2295-435B-9861-7E0F82AA6A54}" srcId="{A2E0EA77-98E7-43F9-A81B-02B51340537F}" destId="{B634F627-1F76-4EF4-BEFD-EA64EFBCC1E9}" srcOrd="6" destOrd="0" parTransId="{E789719A-6699-4997-B351-396D2FAB233F}" sibTransId="{0E94D3D0-8B6F-4BAD-B741-3BB7E5694743}"/>
    <dgm:cxn modelId="{2AC3713E-EB09-4BDC-85AC-19EC5206D566}" srcId="{A2E0EA77-98E7-43F9-A81B-02B51340537F}" destId="{FAFB2D07-A8E6-4EDE-BC65-A52255E89000}" srcOrd="3" destOrd="0" parTransId="{2F77ECDD-9317-4E4E-A1F5-6E101E686776}" sibTransId="{8560DFBE-17EE-49A6-B9B7-EF9A465ED7EF}"/>
    <dgm:cxn modelId="{F20EB06C-C9B3-4B8D-8CEF-1D0553B4E002}" srcId="{A2E0EA77-98E7-43F9-A81B-02B51340537F}" destId="{0A885C93-39D8-4141-97FA-845F422AE52B}" srcOrd="5" destOrd="0" parTransId="{346FE6C1-D156-41B7-B0C4-D25B077EE28B}" sibTransId="{D0B6DDC0-94F9-4BF5-9B7B-9D3A4AF58A04}"/>
    <dgm:cxn modelId="{D159B371-3AA4-488D-A8C2-54F596935C7C}" type="presOf" srcId="{AABCA593-AD0C-416D-84CD-E7F19645D982}" destId="{680363A7-DE8B-49D9-85FC-DE0510AF5F05}" srcOrd="0" destOrd="1" presId="urn:microsoft.com/office/officeart/2005/8/layout/vList2"/>
    <dgm:cxn modelId="{B0B486D5-BFB6-4959-9C26-82C87A16CC5F}" srcId="{A2E0EA77-98E7-43F9-A81B-02B51340537F}" destId="{7B0B0EA1-DCD3-47B7-9A82-B1C494133F7B}" srcOrd="4" destOrd="0" parTransId="{D6F85B6F-96EB-49E0-98F0-5B419B7138C1}" sibTransId="{5E260C2E-B4B4-42A9-A1CF-CAE7F00466BD}"/>
    <dgm:cxn modelId="{E8E95790-4E48-403E-A8FB-E9C4984C3581}" type="presOf" srcId="{7B0B0EA1-DCD3-47B7-9A82-B1C494133F7B}" destId="{680363A7-DE8B-49D9-85FC-DE0510AF5F05}" srcOrd="0" destOrd="4" presId="urn:microsoft.com/office/officeart/2005/8/layout/vList2"/>
    <dgm:cxn modelId="{5521A9C1-323E-49F3-BAEE-D88ECA4996A2}" srcId="{A2E0EA77-98E7-43F9-A81B-02B51340537F}" destId="{EA4D4FD9-8FDB-459B-884F-F53B77D99974}" srcOrd="7" destOrd="0" parTransId="{AD50B8D9-1B69-40FF-AED3-716E4AFFF16B}" sibTransId="{57B15841-F204-48F9-9DB1-6197332C1A0E}"/>
    <dgm:cxn modelId="{7F539017-6982-4F90-A4C1-BF5809BABF83}" srcId="{A2E0EA77-98E7-43F9-A81B-02B51340537F}" destId="{3C04E22D-FB18-4AB4-B040-9F86B95DDA14}" srcOrd="0" destOrd="0" parTransId="{55C45C1B-6798-4615-AE1C-C863E9564DFB}" sibTransId="{3948CA27-D055-4B9A-98F0-36B693608F60}"/>
    <dgm:cxn modelId="{0623121B-17F8-407C-8D78-62015EBA7030}" type="presOf" srcId="{F9F41216-DE9E-42C1-8BC7-3492EE801C1A}" destId="{680363A7-DE8B-49D9-85FC-DE0510AF5F05}" srcOrd="0" destOrd="9" presId="urn:microsoft.com/office/officeart/2005/8/layout/vList2"/>
    <dgm:cxn modelId="{46E6BF14-E2F4-4DAB-9A0B-4DD5125B20E3}" srcId="{A2E0EA77-98E7-43F9-A81B-02B51340537F}" destId="{4CBFB390-9184-4E58-8CC9-9183AD8171F6}" srcOrd="2" destOrd="0" parTransId="{4E9075A3-FC0D-4CD2-B06E-975B17020F5F}" sibTransId="{213A31FD-39FE-484A-907C-9906B7635DFB}"/>
    <dgm:cxn modelId="{43768296-025B-4266-932C-B5C07B912588}" srcId="{7CFC5702-ED0D-4B0E-BE8B-85D3D8DDEBCF}" destId="{A2E0EA77-98E7-43F9-A81B-02B51340537F}" srcOrd="0" destOrd="0" parTransId="{E7316D44-04F3-4CFF-AEA0-BA44205AD894}" sibTransId="{64B98C19-9FD9-437D-92F2-19DD152C839E}"/>
    <dgm:cxn modelId="{58E8A7C2-B735-4FC3-B9F9-D57ED9FBDE6C}" type="presOf" srcId="{4CBFB390-9184-4E58-8CC9-9183AD8171F6}" destId="{680363A7-DE8B-49D9-85FC-DE0510AF5F05}" srcOrd="0" destOrd="2" presId="urn:microsoft.com/office/officeart/2005/8/layout/vList2"/>
    <dgm:cxn modelId="{086B8A44-9815-4231-BC70-6F75D27D122E}" type="presParOf" srcId="{9DC8F7E9-7199-471D-88F3-59E6FA348A7C}" destId="{D3DE0EC8-2950-485B-B893-2B3E2576CE6D}" srcOrd="0" destOrd="0" presId="urn:microsoft.com/office/officeart/2005/8/layout/vList2"/>
    <dgm:cxn modelId="{BD136C9C-38EF-4206-939E-2108E497F29A}" type="presParOf" srcId="{9DC8F7E9-7199-471D-88F3-59E6FA348A7C}" destId="{680363A7-DE8B-49D9-85FC-DE0510AF5F05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CFC5702-ED0D-4B0E-BE8B-85D3D8DDEBC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DBAD57BA-8203-4215-A803-E335B87463E0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Afectación de vínculos familiares  </a:t>
          </a:r>
          <a:endParaRPr lang="es-EC" sz="1100" dirty="0">
            <a:latin typeface="+mn-lt"/>
          </a:endParaRPr>
        </a:p>
      </dgm:t>
    </dgm:pt>
    <dgm:pt modelId="{8BBC7A6C-A8CE-4E99-AFBE-47A1FA3512BC}" type="sibTrans" cxnId="{EC52BA86-6963-4991-9811-709CEF453240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232BAD0B-6BF6-4F7E-BD89-FB622F30CD03}" type="parTrans" cxnId="{EC52BA86-6963-4991-9811-709CEF453240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2DB032E6-9773-4F08-917E-476D8A0BE93C}">
      <dgm:prSet phldrT="[Texto]" custT="1"/>
      <dgm:spPr/>
      <dgm:t>
        <a:bodyPr/>
        <a:lstStyle/>
        <a:p>
          <a:pPr algn="just"/>
          <a:r>
            <a:rPr lang="es-ES" sz="1100" dirty="0" smtClean="0">
              <a:latin typeface="+mn-lt"/>
            </a:rPr>
            <a:t>Afectación a estructuras colectivas y comunitarias</a:t>
          </a:r>
          <a:endParaRPr lang="es-EC" sz="1100" dirty="0">
            <a:latin typeface="+mn-lt"/>
          </a:endParaRPr>
        </a:p>
      </dgm:t>
    </dgm:pt>
    <dgm:pt modelId="{EED8918F-FAEC-4FD5-8338-DCB52DDF4AF6}" type="parTrans" cxnId="{E2901690-8E21-4AAB-A3B2-9892F46793B0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7DFBB55F-0313-4A28-9CD3-766E7FE72A75}" type="sibTrans" cxnId="{E2901690-8E21-4AAB-A3B2-9892F46793B0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8D7C1B38-B1EF-4108-95C7-9CD7471DFD56}">
      <dgm:prSet phldrT="[Texto]" custT="1"/>
      <dgm:spPr/>
      <dgm:t>
        <a:bodyPr/>
        <a:lstStyle/>
        <a:p>
          <a:pPr algn="just"/>
          <a:r>
            <a:rPr lang="es-EC" sz="1100" dirty="0" smtClean="0">
              <a:latin typeface="+mn-lt"/>
            </a:rPr>
            <a:t>Separación de la familia, especialmente para los niños/as</a:t>
          </a:r>
          <a:endParaRPr lang="es-EC" sz="1100" dirty="0">
            <a:latin typeface="+mn-lt"/>
          </a:endParaRPr>
        </a:p>
      </dgm:t>
    </dgm:pt>
    <dgm:pt modelId="{0DFC818A-DE2A-44AC-A6A7-4F9CEF059A6B}" type="parTrans" cxnId="{4BFA2F0E-2E2D-401F-B669-984248E92034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570FB800-F8F8-47F6-B406-0D8128F353E3}" type="sibTrans" cxnId="{4BFA2F0E-2E2D-401F-B669-984248E92034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B9ADD3E6-4AFA-4C5B-8628-F01BC062A652}">
      <dgm:prSet phldrT="[Texto]" custT="1"/>
      <dgm:spPr/>
      <dgm:t>
        <a:bodyPr/>
        <a:lstStyle/>
        <a:p>
          <a:pPr algn="just"/>
          <a:r>
            <a:rPr lang="es-EC" sz="1100" dirty="0" smtClean="0">
              <a:latin typeface="+mn-lt"/>
            </a:rPr>
            <a:t>Personas con discapacidad y otras personas que dependen del apoyo de su familia para sobrevivir</a:t>
          </a:r>
          <a:r>
            <a:rPr lang="es-ES" sz="1100" dirty="0" smtClean="0">
              <a:latin typeface="+mn-lt"/>
            </a:rPr>
            <a:t>.</a:t>
          </a:r>
          <a:endParaRPr lang="es-EC" sz="1100" dirty="0">
            <a:latin typeface="+mn-lt"/>
          </a:endParaRPr>
        </a:p>
      </dgm:t>
    </dgm:pt>
    <dgm:pt modelId="{50A037B4-CFA8-4BF5-9FFD-B0F6360BFD87}" type="parTrans" cxnId="{528DA85E-CE00-430C-95E1-B80D0EB28A33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7998F773-FA46-4201-B33F-52E703BD0A09}" type="sibTrans" cxnId="{528DA85E-CE00-430C-95E1-B80D0EB28A33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D6754A0C-5D12-4533-9738-E8EA7CDC04C3}">
      <dgm:prSet phldrT="[Texto]" custT="1"/>
      <dgm:spPr/>
      <dgm:t>
        <a:bodyPr/>
        <a:lstStyle/>
        <a:p>
          <a:pPr algn="just"/>
          <a:r>
            <a:rPr lang="es-EC" sz="1100" noProof="0" dirty="0" smtClean="0">
              <a:latin typeface="+mn-lt"/>
            </a:rPr>
            <a:t>Participación limitada en la gestión de campamentos/refugios por parte de determinados grupos de población</a:t>
          </a:r>
          <a:endParaRPr lang="es-EC" sz="1100" noProof="0" dirty="0">
            <a:latin typeface="+mn-lt"/>
          </a:endParaRPr>
        </a:p>
      </dgm:t>
    </dgm:pt>
    <dgm:pt modelId="{41ED6FE5-85CF-4110-80A0-B1B40E3B7B05}" type="parTrans" cxnId="{D0D22A78-AED2-493B-B204-7EFAAB16A573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79F5BDDB-249A-49D1-AD15-05E561C0A743}" type="sibTrans" cxnId="{D0D22A78-AED2-493B-B204-7EFAAB16A573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D8C1584B-B733-421F-A655-B3F430E4A1DF}">
      <dgm:prSet phldrT="[Texto]" custT="1"/>
      <dgm:spPr/>
      <dgm:t>
        <a:bodyPr/>
        <a:lstStyle/>
        <a:p>
          <a:pPr algn="just"/>
          <a:r>
            <a:rPr lang="es-EC" sz="1100" noProof="0" dirty="0" smtClean="0">
              <a:latin typeface="+mn-lt"/>
            </a:rPr>
            <a:t>Conflictos entre la población afectada y entre ésta y las comunidades de acogida.</a:t>
          </a:r>
          <a:endParaRPr lang="es-EC" sz="1100" noProof="0" dirty="0">
            <a:latin typeface="+mn-lt"/>
          </a:endParaRPr>
        </a:p>
      </dgm:t>
    </dgm:pt>
    <dgm:pt modelId="{F63ACB5B-DC90-4522-8A9B-0A660E17CA6B}" type="parTrans" cxnId="{18261F5B-8146-43FE-BD23-F2AB30567341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AC5C7572-4196-408D-9A68-56F0A47B6CE8}" type="sibTrans" cxnId="{18261F5B-8146-43FE-BD23-F2AB30567341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6E176EF3-2268-47A7-BE15-2651FD707FA2}">
      <dgm:prSet phldrT="[Texto]" custT="1"/>
      <dgm:spPr/>
      <dgm:t>
        <a:bodyPr/>
        <a:lstStyle/>
        <a:p>
          <a:pPr algn="just"/>
          <a:r>
            <a:rPr lang="es-EC" sz="1100" dirty="0" smtClean="0">
              <a:latin typeface="+mn-lt"/>
            </a:rPr>
            <a:t>Reubicación forzosa (desarraigo).</a:t>
          </a:r>
          <a:endParaRPr lang="es-EC" sz="1100" dirty="0">
            <a:latin typeface="+mn-lt"/>
          </a:endParaRPr>
        </a:p>
      </dgm:t>
    </dgm:pt>
    <dgm:pt modelId="{38187860-8CDF-4347-B572-8AD9CA5AAD7D}" type="parTrans" cxnId="{69CA897E-2036-433E-8761-965398A037B5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C59A6C52-427E-470A-819B-3A92DED1BC93}" type="sibTrans" cxnId="{69CA897E-2036-433E-8761-965398A037B5}">
      <dgm:prSet/>
      <dgm:spPr/>
      <dgm:t>
        <a:bodyPr/>
        <a:lstStyle/>
        <a:p>
          <a:pPr algn="just"/>
          <a:endParaRPr lang="es-EC" sz="1100">
            <a:latin typeface="+mn-lt"/>
          </a:endParaRPr>
        </a:p>
      </dgm:t>
    </dgm:pt>
    <dgm:pt modelId="{C02C8721-1A61-4ECF-9220-821D9EC5CB4C}">
      <dgm:prSet phldrT="[Texto]" custT="1"/>
      <dgm:spPr/>
      <dgm:t>
        <a:bodyPr/>
        <a:lstStyle/>
        <a:p>
          <a:pPr algn="just"/>
          <a:endParaRPr lang="es-EC" sz="1100" dirty="0">
            <a:latin typeface="+mn-lt"/>
          </a:endParaRPr>
        </a:p>
      </dgm:t>
    </dgm:pt>
    <dgm:pt modelId="{E6D50F5C-CE75-485A-8195-9DBD65EB158A}" type="parTrans" cxnId="{710E6819-4E9C-46AB-8EDF-6B6321063882}">
      <dgm:prSet/>
      <dgm:spPr/>
      <dgm:t>
        <a:bodyPr/>
        <a:lstStyle/>
        <a:p>
          <a:pPr algn="just"/>
          <a:endParaRPr lang="es-EC" sz="1600"/>
        </a:p>
      </dgm:t>
    </dgm:pt>
    <dgm:pt modelId="{A9C896F2-8801-4856-8DCC-61071B79811A}" type="sibTrans" cxnId="{710E6819-4E9C-46AB-8EDF-6B6321063882}">
      <dgm:prSet/>
      <dgm:spPr/>
      <dgm:t>
        <a:bodyPr/>
        <a:lstStyle/>
        <a:p>
          <a:pPr algn="just"/>
          <a:endParaRPr lang="es-EC" sz="1600"/>
        </a:p>
      </dgm:t>
    </dgm:pt>
    <dgm:pt modelId="{68172ED2-D412-448A-BC2C-9D8C6D28E7DA}">
      <dgm:prSet phldrT="[Texto]" custT="1"/>
      <dgm:spPr/>
      <dgm:t>
        <a:bodyPr/>
        <a:lstStyle/>
        <a:p>
          <a:pPr algn="just"/>
          <a:endParaRPr lang="es-EC" sz="1100" noProof="0" dirty="0">
            <a:latin typeface="+mn-lt"/>
          </a:endParaRPr>
        </a:p>
      </dgm:t>
    </dgm:pt>
    <dgm:pt modelId="{15420456-67F6-4B37-ABC4-068C94CA464A}" type="parTrans" cxnId="{1786DE3D-27AD-4F6D-892A-7B9643708ACD}">
      <dgm:prSet/>
      <dgm:spPr/>
      <dgm:t>
        <a:bodyPr/>
        <a:lstStyle/>
        <a:p>
          <a:pPr algn="just"/>
          <a:endParaRPr lang="es-EC" sz="1600"/>
        </a:p>
      </dgm:t>
    </dgm:pt>
    <dgm:pt modelId="{5612DE46-DBA9-477E-A1A3-B7BAC0AF4FD1}" type="sibTrans" cxnId="{1786DE3D-27AD-4F6D-892A-7B9643708ACD}">
      <dgm:prSet/>
      <dgm:spPr/>
      <dgm:t>
        <a:bodyPr/>
        <a:lstStyle/>
        <a:p>
          <a:pPr algn="just"/>
          <a:endParaRPr lang="es-EC" sz="1600"/>
        </a:p>
      </dgm:t>
    </dgm:pt>
    <dgm:pt modelId="{97F8373C-ECA0-4D54-8BA6-E3F4467909BF}">
      <dgm:prSet phldrT="[Texto]" custT="1"/>
      <dgm:spPr/>
      <dgm:t>
        <a:bodyPr/>
        <a:lstStyle/>
        <a:p>
          <a:pPr algn="just"/>
          <a:endParaRPr lang="es-EC" sz="1100" dirty="0">
            <a:latin typeface="+mn-lt"/>
          </a:endParaRPr>
        </a:p>
      </dgm:t>
    </dgm:pt>
    <dgm:pt modelId="{280453A0-055D-48F8-9212-0A1D3D9F30FF}" type="parTrans" cxnId="{D19DDDBF-2141-4FEE-80CF-E652D78A9985}">
      <dgm:prSet/>
      <dgm:spPr/>
      <dgm:t>
        <a:bodyPr/>
        <a:lstStyle/>
        <a:p>
          <a:endParaRPr lang="es-EC"/>
        </a:p>
      </dgm:t>
    </dgm:pt>
    <dgm:pt modelId="{3D9D81F2-FCAA-4E9F-B014-90FB1CDC7478}" type="sibTrans" cxnId="{D19DDDBF-2141-4FEE-80CF-E652D78A9985}">
      <dgm:prSet/>
      <dgm:spPr/>
      <dgm:t>
        <a:bodyPr/>
        <a:lstStyle/>
        <a:p>
          <a:endParaRPr lang="es-EC"/>
        </a:p>
      </dgm:t>
    </dgm:pt>
    <dgm:pt modelId="{9DC8F7E9-7199-471D-88F3-59E6FA348A7C}" type="pres">
      <dgm:prSet presAssocID="{7CFC5702-ED0D-4B0E-BE8B-85D3D8DDEB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19C9AD71-CB70-45A0-96BA-376BBCAC113A}" type="pres">
      <dgm:prSet presAssocID="{DBAD57BA-8203-4215-A803-E335B87463E0}" presName="parentText" presStyleLbl="node1" presStyleIdx="0" presStyleCnt="2" custScaleY="36355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CCC3A2C4-E3CF-4840-A527-CA7A9CF8EEA4}" type="pres">
      <dgm:prSet presAssocID="{DBAD57BA-8203-4215-A803-E335B87463E0}" presName="childText" presStyleLbl="revTx" presStyleIdx="0" presStyleCnt="2" custScaleY="116472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8C34D710-9E2B-477F-A52A-AFE89145DC66}" type="pres">
      <dgm:prSet presAssocID="{2DB032E6-9773-4F08-917E-476D8A0BE93C}" presName="parentText" presStyleLbl="node1" presStyleIdx="1" presStyleCnt="2" custScaleY="35467" custLinFactNeighborY="-23988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852CBCBF-FFD8-4CBC-97E2-06928B50F1AB}" type="pres">
      <dgm:prSet presAssocID="{2DB032E6-9773-4F08-917E-476D8A0BE93C}" presName="childText" presStyleLbl="revTx" presStyleIdx="1" presStyleCnt="2" custLinFactNeighborY="-18252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710E6819-4E9C-46AB-8EDF-6B6321063882}" srcId="{DBAD57BA-8203-4215-A803-E335B87463E0}" destId="{C02C8721-1A61-4ECF-9220-821D9EC5CB4C}" srcOrd="0" destOrd="0" parTransId="{E6D50F5C-CE75-485A-8195-9DBD65EB158A}" sibTransId="{A9C896F2-8801-4856-8DCC-61071B79811A}"/>
    <dgm:cxn modelId="{8A16DD59-04A7-4B68-8F53-A733E5A6DB2E}" type="presOf" srcId="{DBAD57BA-8203-4215-A803-E335B87463E0}" destId="{19C9AD71-CB70-45A0-96BA-376BBCAC113A}" srcOrd="0" destOrd="0" presId="urn:microsoft.com/office/officeart/2005/8/layout/vList2"/>
    <dgm:cxn modelId="{EC52BA86-6963-4991-9811-709CEF453240}" srcId="{7CFC5702-ED0D-4B0E-BE8B-85D3D8DDEBCF}" destId="{DBAD57BA-8203-4215-A803-E335B87463E0}" srcOrd="0" destOrd="0" parTransId="{232BAD0B-6BF6-4F7E-BD89-FB622F30CD03}" sibTransId="{8BBC7A6C-A8CE-4E99-AFBE-47A1FA3512BC}"/>
    <dgm:cxn modelId="{528DA85E-CE00-430C-95E1-B80D0EB28A33}" srcId="{DBAD57BA-8203-4215-A803-E335B87463E0}" destId="{B9ADD3E6-4AFA-4C5B-8628-F01BC062A652}" srcOrd="2" destOrd="0" parTransId="{50A037B4-CFA8-4BF5-9FFD-B0F6360BFD87}" sibTransId="{7998F773-FA46-4201-B33F-52E703BD0A09}"/>
    <dgm:cxn modelId="{1786DE3D-27AD-4F6D-892A-7B9643708ACD}" srcId="{2DB032E6-9773-4F08-917E-476D8A0BE93C}" destId="{68172ED2-D412-448A-BC2C-9D8C6D28E7DA}" srcOrd="0" destOrd="0" parTransId="{15420456-67F6-4B37-ABC4-068C94CA464A}" sibTransId="{5612DE46-DBA9-477E-A1A3-B7BAC0AF4FD1}"/>
    <dgm:cxn modelId="{47E8FD4A-1230-4257-BBCC-EA648612BEC9}" type="presOf" srcId="{D6754A0C-5D12-4533-9738-E8EA7CDC04C3}" destId="{852CBCBF-FFD8-4CBC-97E2-06928B50F1AB}" srcOrd="0" destOrd="1" presId="urn:microsoft.com/office/officeart/2005/8/layout/vList2"/>
    <dgm:cxn modelId="{795C38D4-6083-45AC-B139-19A03B924E47}" type="presOf" srcId="{97F8373C-ECA0-4D54-8BA6-E3F4467909BF}" destId="{CCC3A2C4-E3CF-4840-A527-CA7A9CF8EEA4}" srcOrd="0" destOrd="4" presId="urn:microsoft.com/office/officeart/2005/8/layout/vList2"/>
    <dgm:cxn modelId="{4BFA2F0E-2E2D-401F-B669-984248E92034}" srcId="{DBAD57BA-8203-4215-A803-E335B87463E0}" destId="{8D7C1B38-B1EF-4108-95C7-9CD7471DFD56}" srcOrd="1" destOrd="0" parTransId="{0DFC818A-DE2A-44AC-A6A7-4F9CEF059A6B}" sibTransId="{570FB800-F8F8-47F6-B406-0D8128F353E3}"/>
    <dgm:cxn modelId="{B92FA507-872F-4DC3-8D40-634562499A3C}" type="presOf" srcId="{D8C1584B-B733-421F-A655-B3F430E4A1DF}" destId="{852CBCBF-FFD8-4CBC-97E2-06928B50F1AB}" srcOrd="0" destOrd="2" presId="urn:microsoft.com/office/officeart/2005/8/layout/vList2"/>
    <dgm:cxn modelId="{20816D14-3CD8-4BE2-B109-E87EDFFE4A67}" type="presOf" srcId="{2DB032E6-9773-4F08-917E-476D8A0BE93C}" destId="{8C34D710-9E2B-477F-A52A-AFE89145DC66}" srcOrd="0" destOrd="0" presId="urn:microsoft.com/office/officeart/2005/8/layout/vList2"/>
    <dgm:cxn modelId="{8396D44A-0830-4447-8AE8-D68580BE4295}" type="presOf" srcId="{C02C8721-1A61-4ECF-9220-821D9EC5CB4C}" destId="{CCC3A2C4-E3CF-4840-A527-CA7A9CF8EEA4}" srcOrd="0" destOrd="0" presId="urn:microsoft.com/office/officeart/2005/8/layout/vList2"/>
    <dgm:cxn modelId="{1ABDAFD2-8A40-45C5-9DB3-9F8AB429343C}" type="presOf" srcId="{6E176EF3-2268-47A7-BE15-2651FD707FA2}" destId="{CCC3A2C4-E3CF-4840-A527-CA7A9CF8EEA4}" srcOrd="0" destOrd="3" presId="urn:microsoft.com/office/officeart/2005/8/layout/vList2"/>
    <dgm:cxn modelId="{6DCC6F80-6290-46BB-8C50-E2E6E880171F}" type="presOf" srcId="{B9ADD3E6-4AFA-4C5B-8628-F01BC062A652}" destId="{CCC3A2C4-E3CF-4840-A527-CA7A9CF8EEA4}" srcOrd="0" destOrd="2" presId="urn:microsoft.com/office/officeart/2005/8/layout/vList2"/>
    <dgm:cxn modelId="{514BFDEA-56B6-4CD5-BECD-E195004C9AE0}" type="presOf" srcId="{8D7C1B38-B1EF-4108-95C7-9CD7471DFD56}" destId="{CCC3A2C4-E3CF-4840-A527-CA7A9CF8EEA4}" srcOrd="0" destOrd="1" presId="urn:microsoft.com/office/officeart/2005/8/layout/vList2"/>
    <dgm:cxn modelId="{E2901690-8E21-4AAB-A3B2-9892F46793B0}" srcId="{7CFC5702-ED0D-4B0E-BE8B-85D3D8DDEBCF}" destId="{2DB032E6-9773-4F08-917E-476D8A0BE93C}" srcOrd="1" destOrd="0" parTransId="{EED8918F-FAEC-4FD5-8338-DCB52DDF4AF6}" sibTransId="{7DFBB55F-0313-4A28-9CD3-766E7FE72A75}"/>
    <dgm:cxn modelId="{B22A15A6-CFA2-4958-BD23-4DC1C76CE3BC}" type="presOf" srcId="{68172ED2-D412-448A-BC2C-9D8C6D28E7DA}" destId="{852CBCBF-FFD8-4CBC-97E2-06928B50F1AB}" srcOrd="0" destOrd="0" presId="urn:microsoft.com/office/officeart/2005/8/layout/vList2"/>
    <dgm:cxn modelId="{D0D22A78-AED2-493B-B204-7EFAAB16A573}" srcId="{2DB032E6-9773-4F08-917E-476D8A0BE93C}" destId="{D6754A0C-5D12-4533-9738-E8EA7CDC04C3}" srcOrd="1" destOrd="0" parTransId="{41ED6FE5-85CF-4110-80A0-B1B40E3B7B05}" sibTransId="{79F5BDDB-249A-49D1-AD15-05E561C0A743}"/>
    <dgm:cxn modelId="{18261F5B-8146-43FE-BD23-F2AB30567341}" srcId="{2DB032E6-9773-4F08-917E-476D8A0BE93C}" destId="{D8C1584B-B733-421F-A655-B3F430E4A1DF}" srcOrd="2" destOrd="0" parTransId="{F63ACB5B-DC90-4522-8A9B-0A660E17CA6B}" sibTransId="{AC5C7572-4196-408D-9A68-56F0A47B6CE8}"/>
    <dgm:cxn modelId="{69CA897E-2036-433E-8761-965398A037B5}" srcId="{DBAD57BA-8203-4215-A803-E335B87463E0}" destId="{6E176EF3-2268-47A7-BE15-2651FD707FA2}" srcOrd="3" destOrd="0" parTransId="{38187860-8CDF-4347-B572-8AD9CA5AAD7D}" sibTransId="{C59A6C52-427E-470A-819B-3A92DED1BC93}"/>
    <dgm:cxn modelId="{D19DDDBF-2141-4FEE-80CF-E652D78A9985}" srcId="{DBAD57BA-8203-4215-A803-E335B87463E0}" destId="{97F8373C-ECA0-4D54-8BA6-E3F4467909BF}" srcOrd="4" destOrd="0" parTransId="{280453A0-055D-48F8-9212-0A1D3D9F30FF}" sibTransId="{3D9D81F2-FCAA-4E9F-B014-90FB1CDC7478}"/>
    <dgm:cxn modelId="{E6E40A82-6D3C-4865-AB7C-4BDD0B8CDA94}" type="presOf" srcId="{7CFC5702-ED0D-4B0E-BE8B-85D3D8DDEBCF}" destId="{9DC8F7E9-7199-471D-88F3-59E6FA348A7C}" srcOrd="0" destOrd="0" presId="urn:microsoft.com/office/officeart/2005/8/layout/vList2"/>
    <dgm:cxn modelId="{607FBC7E-3EB7-4957-9292-BCC5952C51F1}" type="presParOf" srcId="{9DC8F7E9-7199-471D-88F3-59E6FA348A7C}" destId="{19C9AD71-CB70-45A0-96BA-376BBCAC113A}" srcOrd="0" destOrd="0" presId="urn:microsoft.com/office/officeart/2005/8/layout/vList2"/>
    <dgm:cxn modelId="{A2605C1B-6D3B-4955-A0AF-67EA8E0BD194}" type="presParOf" srcId="{9DC8F7E9-7199-471D-88F3-59E6FA348A7C}" destId="{CCC3A2C4-E3CF-4840-A527-CA7A9CF8EEA4}" srcOrd="1" destOrd="0" presId="urn:microsoft.com/office/officeart/2005/8/layout/vList2"/>
    <dgm:cxn modelId="{0105CD3E-B30E-40F8-8FEB-01BA3BDF4B37}" type="presParOf" srcId="{9DC8F7E9-7199-471D-88F3-59E6FA348A7C}" destId="{8C34D710-9E2B-477F-A52A-AFE89145DC66}" srcOrd="2" destOrd="0" presId="urn:microsoft.com/office/officeart/2005/8/layout/vList2"/>
    <dgm:cxn modelId="{5E93C1D5-C0BF-4A76-9521-C1BF8EACCD1A}" type="presParOf" srcId="{9DC8F7E9-7199-471D-88F3-59E6FA348A7C}" destId="{852CBCBF-FFD8-4CBC-97E2-06928B50F1AB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CFC5702-ED0D-4B0E-BE8B-85D3D8DDEBC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DBAD57BA-8203-4215-A803-E335B87463E0}">
      <dgm:prSet phldrT="[Texto]" custT="1"/>
      <dgm:spPr/>
      <dgm:t>
        <a:bodyPr/>
        <a:lstStyle/>
        <a:p>
          <a:r>
            <a:rPr lang="es-ES" sz="1100" dirty="0" smtClean="0">
              <a:latin typeface="+mn-lt"/>
            </a:rPr>
            <a:t>Familias de acogidas  </a:t>
          </a:r>
          <a:endParaRPr lang="es-EC" sz="1100" dirty="0">
            <a:latin typeface="+mn-lt"/>
          </a:endParaRPr>
        </a:p>
      </dgm:t>
    </dgm:pt>
    <dgm:pt modelId="{8BBC7A6C-A8CE-4E99-AFBE-47A1FA3512BC}" type="sibTrans" cxnId="{EC52BA86-6963-4991-9811-709CEF453240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232BAD0B-6BF6-4F7E-BD89-FB622F30CD03}" type="parTrans" cxnId="{EC52BA86-6963-4991-9811-709CEF453240}">
      <dgm:prSet/>
      <dgm:spPr/>
      <dgm:t>
        <a:bodyPr/>
        <a:lstStyle/>
        <a:p>
          <a:endParaRPr lang="es-EC" sz="1100">
            <a:latin typeface="+mn-lt"/>
          </a:endParaRPr>
        </a:p>
      </dgm:t>
    </dgm:pt>
    <dgm:pt modelId="{0FCF990A-6E6C-40F5-BF6A-3F1B658D2941}">
      <dgm:prSet custT="1"/>
      <dgm:spPr/>
      <dgm:t>
        <a:bodyPr/>
        <a:lstStyle/>
        <a:p>
          <a:pPr algn="just"/>
          <a:r>
            <a:rPr lang="es-EC" sz="1100" dirty="0" smtClean="0"/>
            <a:t>Las personas deberían tener la libertad de ir donde se siente más seguras y deberían recibir protección en ese lugar.</a:t>
          </a:r>
          <a:endParaRPr lang="es-EC" sz="1100" dirty="0"/>
        </a:p>
      </dgm:t>
    </dgm:pt>
    <dgm:pt modelId="{72D283B1-935B-425E-8A2D-5570C7066912}" type="parTrans" cxnId="{7E3318EA-038C-4799-B01D-27BC45B58C39}">
      <dgm:prSet/>
      <dgm:spPr/>
      <dgm:t>
        <a:bodyPr/>
        <a:lstStyle/>
        <a:p>
          <a:endParaRPr lang="es-ES" sz="1100"/>
        </a:p>
      </dgm:t>
    </dgm:pt>
    <dgm:pt modelId="{7E4BC4BB-1B72-444E-961A-AA50FF93D084}" type="sibTrans" cxnId="{7E3318EA-038C-4799-B01D-27BC45B58C39}">
      <dgm:prSet/>
      <dgm:spPr/>
      <dgm:t>
        <a:bodyPr/>
        <a:lstStyle/>
        <a:p>
          <a:endParaRPr lang="es-ES" sz="1100"/>
        </a:p>
      </dgm:t>
    </dgm:pt>
    <dgm:pt modelId="{C89DED6E-4ECA-4A2E-8C4F-669C4529FA1F}">
      <dgm:prSet custT="1"/>
      <dgm:spPr/>
      <dgm:t>
        <a:bodyPr/>
        <a:lstStyle/>
        <a:p>
          <a:pPr algn="just"/>
          <a:r>
            <a:rPr lang="es-EC" sz="1100" dirty="0" smtClean="0"/>
            <a:t>Las personas en familias/comunidades de acogida usualmente encuentran mejores oportunidades de trabajo, ingresos económicos, comida, actividades productivas, educación y socialización que en los campamentos;</a:t>
          </a:r>
          <a:endParaRPr lang="es-EC" sz="1100" dirty="0"/>
        </a:p>
      </dgm:t>
    </dgm:pt>
    <dgm:pt modelId="{A001B8A8-AACC-4DA9-8214-BE620B48AE23}" type="parTrans" cxnId="{74616F75-47B7-41C2-808E-78133EE3950E}">
      <dgm:prSet/>
      <dgm:spPr/>
      <dgm:t>
        <a:bodyPr/>
        <a:lstStyle/>
        <a:p>
          <a:endParaRPr lang="es-ES" sz="1100"/>
        </a:p>
      </dgm:t>
    </dgm:pt>
    <dgm:pt modelId="{8417A4A2-81E4-4AB9-BA63-316AC5E18B53}" type="sibTrans" cxnId="{74616F75-47B7-41C2-808E-78133EE3950E}">
      <dgm:prSet/>
      <dgm:spPr/>
      <dgm:t>
        <a:bodyPr/>
        <a:lstStyle/>
        <a:p>
          <a:endParaRPr lang="es-ES" sz="1100"/>
        </a:p>
      </dgm:t>
    </dgm:pt>
    <dgm:pt modelId="{5EBDE067-B2F2-4155-90EF-E775AB7A87A6}">
      <dgm:prSet custT="1"/>
      <dgm:spPr/>
      <dgm:t>
        <a:bodyPr/>
        <a:lstStyle/>
        <a:p>
          <a:pPr algn="just"/>
          <a:r>
            <a:rPr lang="es-EC" sz="1100" dirty="0" smtClean="0"/>
            <a:t>Mientras más cercanas están las familias/comunidades de acogida al lugar de origen, más fácil será la decisión de retornar;</a:t>
          </a:r>
          <a:endParaRPr lang="es-EC" sz="1100" dirty="0"/>
        </a:p>
      </dgm:t>
    </dgm:pt>
    <dgm:pt modelId="{DDECCD33-5000-4183-AFE0-FCDCFA04A2FC}" type="parTrans" cxnId="{588C0A59-3159-4BC0-8971-C28E892D4FCD}">
      <dgm:prSet/>
      <dgm:spPr/>
      <dgm:t>
        <a:bodyPr/>
        <a:lstStyle/>
        <a:p>
          <a:endParaRPr lang="es-ES" sz="1100"/>
        </a:p>
      </dgm:t>
    </dgm:pt>
    <dgm:pt modelId="{685823AA-0AEA-4836-8A70-0CAE479E0F1B}" type="sibTrans" cxnId="{588C0A59-3159-4BC0-8971-C28E892D4FCD}">
      <dgm:prSet/>
      <dgm:spPr/>
      <dgm:t>
        <a:bodyPr/>
        <a:lstStyle/>
        <a:p>
          <a:endParaRPr lang="es-ES" sz="1100"/>
        </a:p>
      </dgm:t>
    </dgm:pt>
    <dgm:pt modelId="{FE9514AF-3EF9-4595-A0B8-4297A6E7A01E}">
      <dgm:prSet custT="1"/>
      <dgm:spPr/>
      <dgm:t>
        <a:bodyPr/>
        <a:lstStyle/>
        <a:p>
          <a:pPr algn="just"/>
          <a:r>
            <a:rPr lang="es-EC" sz="1100" dirty="0" smtClean="0"/>
            <a:t>Con frecuencia los recursos de las familias/comunidades de acogida pueden verse sobrecargados en ausencia de programas adecuados y enfocados en fortalecer su resiliencia que reduzcan posibles tensiones.</a:t>
          </a:r>
          <a:endParaRPr lang="es-EC" sz="1100" dirty="0"/>
        </a:p>
      </dgm:t>
    </dgm:pt>
    <dgm:pt modelId="{12DF233F-5E46-4A6E-A34C-5D16D9054AD7}" type="parTrans" cxnId="{021F82ED-7D08-4522-AA05-26AB793F4048}">
      <dgm:prSet/>
      <dgm:spPr/>
      <dgm:t>
        <a:bodyPr/>
        <a:lstStyle/>
        <a:p>
          <a:endParaRPr lang="es-ES" sz="1100"/>
        </a:p>
      </dgm:t>
    </dgm:pt>
    <dgm:pt modelId="{644C7640-F7B5-4D4D-AA3A-DA6AC335E56E}" type="sibTrans" cxnId="{021F82ED-7D08-4522-AA05-26AB793F4048}">
      <dgm:prSet/>
      <dgm:spPr/>
      <dgm:t>
        <a:bodyPr/>
        <a:lstStyle/>
        <a:p>
          <a:endParaRPr lang="es-ES" sz="1100"/>
        </a:p>
      </dgm:t>
    </dgm:pt>
    <dgm:pt modelId="{E518B63C-AFEF-4FC9-BE36-D05B64698206}">
      <dgm:prSet phldrT="[Texto]" custT="1"/>
      <dgm:spPr/>
      <dgm:t>
        <a:bodyPr/>
        <a:lstStyle/>
        <a:p>
          <a:pPr algn="just"/>
          <a:r>
            <a:rPr lang="es-EC" sz="1100" dirty="0" smtClean="0"/>
            <a:t>Las personas que deciden vivir en familias de acogida tienen igual derecho a protección que las personas que viven en campamentos.</a:t>
          </a:r>
          <a:endParaRPr lang="es-EC" sz="1100" dirty="0">
            <a:latin typeface="+mn-lt"/>
          </a:endParaRPr>
        </a:p>
      </dgm:t>
    </dgm:pt>
    <dgm:pt modelId="{FBA6890E-2CB5-451A-8B1C-6945DF2BD4C7}" type="parTrans" cxnId="{7FAA6C23-A31E-4DCA-83C4-FA133A9FC17A}">
      <dgm:prSet/>
      <dgm:spPr/>
      <dgm:t>
        <a:bodyPr/>
        <a:lstStyle/>
        <a:p>
          <a:endParaRPr lang="es-EC" sz="1600"/>
        </a:p>
      </dgm:t>
    </dgm:pt>
    <dgm:pt modelId="{19CF8667-038E-490E-AE6C-88FF6011E947}" type="sibTrans" cxnId="{7FAA6C23-A31E-4DCA-83C4-FA133A9FC17A}">
      <dgm:prSet/>
      <dgm:spPr/>
      <dgm:t>
        <a:bodyPr/>
        <a:lstStyle/>
        <a:p>
          <a:endParaRPr lang="es-EC" sz="1600"/>
        </a:p>
      </dgm:t>
    </dgm:pt>
    <dgm:pt modelId="{A0126FE5-FE61-4FC7-AC95-5A66ABD2412B}">
      <dgm:prSet phldrT="[Texto]" custT="1"/>
      <dgm:spPr/>
      <dgm:t>
        <a:bodyPr/>
        <a:lstStyle/>
        <a:p>
          <a:pPr algn="just"/>
          <a:endParaRPr lang="es-EC" sz="1100" dirty="0">
            <a:latin typeface="+mn-lt"/>
          </a:endParaRPr>
        </a:p>
      </dgm:t>
    </dgm:pt>
    <dgm:pt modelId="{F5CF2BF9-174C-4C80-981E-C04D83AA6A91}" type="parTrans" cxnId="{DBCC2C03-89C4-48ED-9A1B-4E37A5B9372F}">
      <dgm:prSet/>
      <dgm:spPr/>
      <dgm:t>
        <a:bodyPr/>
        <a:lstStyle/>
        <a:p>
          <a:endParaRPr lang="es-EC"/>
        </a:p>
      </dgm:t>
    </dgm:pt>
    <dgm:pt modelId="{3C943A3E-1E91-4B7A-8580-D7CDEAF39AC8}" type="sibTrans" cxnId="{DBCC2C03-89C4-48ED-9A1B-4E37A5B9372F}">
      <dgm:prSet/>
      <dgm:spPr/>
      <dgm:t>
        <a:bodyPr/>
        <a:lstStyle/>
        <a:p>
          <a:endParaRPr lang="es-EC"/>
        </a:p>
      </dgm:t>
    </dgm:pt>
    <dgm:pt modelId="{9DC8F7E9-7199-471D-88F3-59E6FA348A7C}" type="pres">
      <dgm:prSet presAssocID="{7CFC5702-ED0D-4B0E-BE8B-85D3D8DDEB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19C9AD71-CB70-45A0-96BA-376BBCAC113A}" type="pres">
      <dgm:prSet presAssocID="{DBAD57BA-8203-4215-A803-E335B87463E0}" presName="parentText" presStyleLbl="node1" presStyleIdx="0" presStyleCnt="1" custScaleY="144453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CCC3A2C4-E3CF-4840-A527-CA7A9CF8EEA4}" type="pres">
      <dgm:prSet presAssocID="{DBAD57BA-8203-4215-A803-E335B87463E0}" presName="childText" presStyleLbl="revTx" presStyleIdx="0" presStyleCnt="1" custScaleY="121905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74616F75-47B7-41C2-808E-78133EE3950E}" srcId="{DBAD57BA-8203-4215-A803-E335B87463E0}" destId="{C89DED6E-4ECA-4A2E-8C4F-669C4529FA1F}" srcOrd="3" destOrd="0" parTransId="{A001B8A8-AACC-4DA9-8214-BE620B48AE23}" sibTransId="{8417A4A2-81E4-4AB9-BA63-316AC5E18B53}"/>
    <dgm:cxn modelId="{EC52BA86-6963-4991-9811-709CEF453240}" srcId="{7CFC5702-ED0D-4B0E-BE8B-85D3D8DDEBCF}" destId="{DBAD57BA-8203-4215-A803-E335B87463E0}" srcOrd="0" destOrd="0" parTransId="{232BAD0B-6BF6-4F7E-BD89-FB622F30CD03}" sibTransId="{8BBC7A6C-A8CE-4E99-AFBE-47A1FA3512BC}"/>
    <dgm:cxn modelId="{DBCC2C03-89C4-48ED-9A1B-4E37A5B9372F}" srcId="{DBAD57BA-8203-4215-A803-E335B87463E0}" destId="{A0126FE5-FE61-4FC7-AC95-5A66ABD2412B}" srcOrd="0" destOrd="0" parTransId="{F5CF2BF9-174C-4C80-981E-C04D83AA6A91}" sibTransId="{3C943A3E-1E91-4B7A-8580-D7CDEAF39AC8}"/>
    <dgm:cxn modelId="{588C0A59-3159-4BC0-8971-C28E892D4FCD}" srcId="{DBAD57BA-8203-4215-A803-E335B87463E0}" destId="{5EBDE067-B2F2-4155-90EF-E775AB7A87A6}" srcOrd="4" destOrd="0" parTransId="{DDECCD33-5000-4183-AFE0-FCDCFA04A2FC}" sibTransId="{685823AA-0AEA-4836-8A70-0CAE479E0F1B}"/>
    <dgm:cxn modelId="{E87754B8-D227-481E-8EEA-DAB2F2806A6B}" type="presOf" srcId="{5EBDE067-B2F2-4155-90EF-E775AB7A87A6}" destId="{CCC3A2C4-E3CF-4840-A527-CA7A9CF8EEA4}" srcOrd="0" destOrd="4" presId="urn:microsoft.com/office/officeart/2005/8/layout/vList2"/>
    <dgm:cxn modelId="{76C6AF88-C618-4715-9BF2-888CC7AC73F1}" type="presOf" srcId="{A0126FE5-FE61-4FC7-AC95-5A66ABD2412B}" destId="{CCC3A2C4-E3CF-4840-A527-CA7A9CF8EEA4}" srcOrd="0" destOrd="0" presId="urn:microsoft.com/office/officeart/2005/8/layout/vList2"/>
    <dgm:cxn modelId="{6390D339-CF11-4194-934C-B198AE98DFED}" type="presOf" srcId="{FE9514AF-3EF9-4595-A0B8-4297A6E7A01E}" destId="{CCC3A2C4-E3CF-4840-A527-CA7A9CF8EEA4}" srcOrd="0" destOrd="5" presId="urn:microsoft.com/office/officeart/2005/8/layout/vList2"/>
    <dgm:cxn modelId="{7E3318EA-038C-4799-B01D-27BC45B58C39}" srcId="{DBAD57BA-8203-4215-A803-E335B87463E0}" destId="{0FCF990A-6E6C-40F5-BF6A-3F1B658D2941}" srcOrd="2" destOrd="0" parTransId="{72D283B1-935B-425E-8A2D-5570C7066912}" sibTransId="{7E4BC4BB-1B72-444E-961A-AA50FF93D084}"/>
    <dgm:cxn modelId="{56382F9D-2DF2-4887-8DD5-74BB01276925}" type="presOf" srcId="{E518B63C-AFEF-4FC9-BE36-D05B64698206}" destId="{CCC3A2C4-E3CF-4840-A527-CA7A9CF8EEA4}" srcOrd="0" destOrd="1" presId="urn:microsoft.com/office/officeart/2005/8/layout/vList2"/>
    <dgm:cxn modelId="{15B4C1A6-FA52-4DB4-A06A-2D67B7B0A3F8}" type="presOf" srcId="{0FCF990A-6E6C-40F5-BF6A-3F1B658D2941}" destId="{CCC3A2C4-E3CF-4840-A527-CA7A9CF8EEA4}" srcOrd="0" destOrd="2" presId="urn:microsoft.com/office/officeart/2005/8/layout/vList2"/>
    <dgm:cxn modelId="{A81E8E4D-9DDB-4EBE-8B32-BD0125CACB3F}" type="presOf" srcId="{C89DED6E-4ECA-4A2E-8C4F-669C4529FA1F}" destId="{CCC3A2C4-E3CF-4840-A527-CA7A9CF8EEA4}" srcOrd="0" destOrd="3" presId="urn:microsoft.com/office/officeart/2005/8/layout/vList2"/>
    <dgm:cxn modelId="{EF825E16-9567-4AE6-ACCF-C7FE956AA80C}" type="presOf" srcId="{DBAD57BA-8203-4215-A803-E335B87463E0}" destId="{19C9AD71-CB70-45A0-96BA-376BBCAC113A}" srcOrd="0" destOrd="0" presId="urn:microsoft.com/office/officeart/2005/8/layout/vList2"/>
    <dgm:cxn modelId="{FE026C7E-7F49-4C49-9572-24C77BCDE5FC}" type="presOf" srcId="{7CFC5702-ED0D-4B0E-BE8B-85D3D8DDEBCF}" destId="{9DC8F7E9-7199-471D-88F3-59E6FA348A7C}" srcOrd="0" destOrd="0" presId="urn:microsoft.com/office/officeart/2005/8/layout/vList2"/>
    <dgm:cxn modelId="{7FAA6C23-A31E-4DCA-83C4-FA133A9FC17A}" srcId="{DBAD57BA-8203-4215-A803-E335B87463E0}" destId="{E518B63C-AFEF-4FC9-BE36-D05B64698206}" srcOrd="1" destOrd="0" parTransId="{FBA6890E-2CB5-451A-8B1C-6945DF2BD4C7}" sibTransId="{19CF8667-038E-490E-AE6C-88FF6011E947}"/>
    <dgm:cxn modelId="{021F82ED-7D08-4522-AA05-26AB793F4048}" srcId="{DBAD57BA-8203-4215-A803-E335B87463E0}" destId="{FE9514AF-3EF9-4595-A0B8-4297A6E7A01E}" srcOrd="5" destOrd="0" parTransId="{12DF233F-5E46-4A6E-A34C-5D16D9054AD7}" sibTransId="{644C7640-F7B5-4D4D-AA3A-DA6AC335E56E}"/>
    <dgm:cxn modelId="{55CACDA1-BE0D-46AB-A79E-496E0C289ADA}" type="presParOf" srcId="{9DC8F7E9-7199-471D-88F3-59E6FA348A7C}" destId="{19C9AD71-CB70-45A0-96BA-376BBCAC113A}" srcOrd="0" destOrd="0" presId="urn:microsoft.com/office/officeart/2005/8/layout/vList2"/>
    <dgm:cxn modelId="{4210E790-3516-4F1F-B037-AEDFE2FCD5BD}" type="presParOf" srcId="{9DC8F7E9-7199-471D-88F3-59E6FA348A7C}" destId="{CCC3A2C4-E3CF-4840-A527-CA7A9CF8EEA4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CFC5702-ED0D-4B0E-BE8B-85D3D8DDEBC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70659A8A-5A27-4DC0-8D74-4678C49044BF}">
      <dgm:prSet phldrT="[Texto]" custT="1"/>
      <dgm:spPr/>
      <dgm:t>
        <a:bodyPr/>
        <a:lstStyle/>
        <a:p>
          <a:pPr algn="just"/>
          <a:r>
            <a:rPr lang="es-EC" sz="1100" dirty="0"/>
            <a:t>Está prevista por la ley;</a:t>
          </a:r>
        </a:p>
      </dgm:t>
    </dgm:pt>
    <dgm:pt modelId="{E2461927-F6E9-4236-A62C-AFD733AD83DB}" type="parTrans" cxnId="{6933564E-AB03-4988-B20A-52124CC1BB12}">
      <dgm:prSet/>
      <dgm:spPr/>
      <dgm:t>
        <a:bodyPr/>
        <a:lstStyle/>
        <a:p>
          <a:endParaRPr lang="es-ES" sz="1100"/>
        </a:p>
      </dgm:t>
    </dgm:pt>
    <dgm:pt modelId="{EA7F8617-8606-4CFC-9338-ECBCB84BBB42}" type="sibTrans" cxnId="{6933564E-AB03-4988-B20A-52124CC1BB12}">
      <dgm:prSet/>
      <dgm:spPr/>
      <dgm:t>
        <a:bodyPr/>
        <a:lstStyle/>
        <a:p>
          <a:endParaRPr lang="es-ES" sz="1100"/>
        </a:p>
      </dgm:t>
    </dgm:pt>
    <dgm:pt modelId="{AC0CBDF2-0E98-4E9B-B38E-E6FBA7F84FBB}">
      <dgm:prSet phldrT="[Texto]" custT="1"/>
      <dgm:spPr/>
      <dgm:t>
        <a:bodyPr/>
        <a:lstStyle/>
        <a:p>
          <a:pPr algn="just"/>
          <a:r>
            <a:rPr lang="es-EC" sz="1100" dirty="0"/>
            <a:t>Es absolutamente necesario dadas las circunstancias para responder a una amenaza grave e inminente para su vida o la salud, y las medidas menos intrusivas no serían suficientes para evitar esa amenaza; y</a:t>
          </a:r>
        </a:p>
      </dgm:t>
    </dgm:pt>
    <dgm:pt modelId="{3BE7E8F3-D35E-493F-921A-D682797E7A67}" type="parTrans" cxnId="{94720BC2-110A-4215-8FD4-D5CD9BABC1BE}">
      <dgm:prSet/>
      <dgm:spPr/>
      <dgm:t>
        <a:bodyPr/>
        <a:lstStyle/>
        <a:p>
          <a:endParaRPr lang="es-ES" sz="1100"/>
        </a:p>
      </dgm:t>
    </dgm:pt>
    <dgm:pt modelId="{E1512715-1C75-42D4-B35E-4B88CE906F32}" type="sibTrans" cxnId="{94720BC2-110A-4215-8FD4-D5CD9BABC1BE}">
      <dgm:prSet/>
      <dgm:spPr/>
      <dgm:t>
        <a:bodyPr/>
        <a:lstStyle/>
        <a:p>
          <a:endParaRPr lang="es-ES" sz="1100"/>
        </a:p>
      </dgm:t>
    </dgm:pt>
    <dgm:pt modelId="{D9259A01-1F3C-4957-8647-0F402AB9862D}">
      <dgm:prSet phldrT="[Texto]" custT="1"/>
      <dgm:spPr/>
      <dgm:t>
        <a:bodyPr/>
        <a:lstStyle/>
        <a:p>
          <a:pPr algn="just"/>
          <a:r>
            <a:rPr lang="es-EC" sz="1100" dirty="0"/>
            <a:t>En la medida de lo posible, sea llevada a cabo después de que las personas han sido informadas y consultadas.</a:t>
          </a:r>
        </a:p>
      </dgm:t>
    </dgm:pt>
    <dgm:pt modelId="{0B7FFF1E-127D-4EC2-8D45-D7D2F23BE0A0}" type="parTrans" cxnId="{9710759B-1478-48DC-8498-4759981D2ACD}">
      <dgm:prSet/>
      <dgm:spPr/>
      <dgm:t>
        <a:bodyPr/>
        <a:lstStyle/>
        <a:p>
          <a:endParaRPr lang="es-ES" sz="1100"/>
        </a:p>
      </dgm:t>
    </dgm:pt>
    <dgm:pt modelId="{FF909592-22A1-4F1A-903D-7EE1B1ADCB89}" type="sibTrans" cxnId="{9710759B-1478-48DC-8498-4759981D2ACD}">
      <dgm:prSet/>
      <dgm:spPr/>
      <dgm:t>
        <a:bodyPr/>
        <a:lstStyle/>
        <a:p>
          <a:endParaRPr lang="es-ES" sz="1100"/>
        </a:p>
      </dgm:t>
    </dgm:pt>
    <dgm:pt modelId="{2DB032E6-9773-4F08-917E-476D8A0BE93C}">
      <dgm:prSet phldrT="[Texto]" custT="1"/>
      <dgm:spPr/>
      <dgm:t>
        <a:bodyPr/>
        <a:lstStyle/>
        <a:p>
          <a:r>
            <a:rPr lang="es-ES" sz="1100" dirty="0" smtClean="0"/>
            <a:t>Reubicaciones</a:t>
          </a:r>
          <a:endParaRPr lang="es-EC" sz="1100" dirty="0"/>
        </a:p>
      </dgm:t>
    </dgm:pt>
    <dgm:pt modelId="{7DFBB55F-0313-4A28-9CD3-766E7FE72A75}" type="sibTrans" cxnId="{E2901690-8E21-4AAB-A3B2-9892F46793B0}">
      <dgm:prSet/>
      <dgm:spPr/>
      <dgm:t>
        <a:bodyPr/>
        <a:lstStyle/>
        <a:p>
          <a:endParaRPr lang="es-EC" sz="1100"/>
        </a:p>
      </dgm:t>
    </dgm:pt>
    <dgm:pt modelId="{EED8918F-FAEC-4FD5-8338-DCB52DDF4AF6}" type="parTrans" cxnId="{E2901690-8E21-4AAB-A3B2-9892F46793B0}">
      <dgm:prSet/>
      <dgm:spPr/>
      <dgm:t>
        <a:bodyPr/>
        <a:lstStyle/>
        <a:p>
          <a:endParaRPr lang="es-EC" sz="1100"/>
        </a:p>
      </dgm:t>
    </dgm:pt>
    <dgm:pt modelId="{284E2BD4-CD77-45D3-88BE-C7F4482A6753}">
      <dgm:prSet phldrT="[Texto]" custT="1"/>
      <dgm:spPr/>
      <dgm:t>
        <a:bodyPr/>
        <a:lstStyle/>
        <a:p>
          <a:pPr algn="just"/>
          <a:r>
            <a:rPr lang="es-EC" sz="1100" dirty="0"/>
            <a:t>En la medida de lo </a:t>
          </a:r>
          <a:r>
            <a:rPr lang="es-EC" sz="1100" dirty="0">
              <a:solidFill>
                <a:sysClr val="windowText" lastClr="000000"/>
              </a:solidFill>
            </a:rPr>
            <a:t>posible, deben ser informados, sobre la duración probable y proceso de la evacuación, así como las razones.</a:t>
          </a:r>
          <a:endParaRPr lang="es-EC" sz="1100" noProof="0" dirty="0"/>
        </a:p>
      </dgm:t>
    </dgm:pt>
    <dgm:pt modelId="{9CF58A4B-5AAD-4BCB-99ED-0556D648CB7C}" type="parTrans" cxnId="{830FBEF9-1E85-4A51-A503-16556BF4D5B0}">
      <dgm:prSet/>
      <dgm:spPr/>
      <dgm:t>
        <a:bodyPr/>
        <a:lstStyle/>
        <a:p>
          <a:endParaRPr lang="es-EC"/>
        </a:p>
      </dgm:t>
    </dgm:pt>
    <dgm:pt modelId="{8321FCFA-C7A6-457E-8BC0-91AB3B312535}" type="sibTrans" cxnId="{830FBEF9-1E85-4A51-A503-16556BF4D5B0}">
      <dgm:prSet/>
      <dgm:spPr/>
      <dgm:t>
        <a:bodyPr/>
        <a:lstStyle/>
        <a:p>
          <a:endParaRPr lang="es-EC"/>
        </a:p>
      </dgm:t>
    </dgm:pt>
    <dgm:pt modelId="{84273685-5DA1-4C0E-9BE8-712F37EE410D}">
      <dgm:prSet phldrT="[Texto]" custT="1"/>
      <dgm:spPr/>
      <dgm:t>
        <a:bodyPr/>
        <a:lstStyle/>
        <a:p>
          <a:pPr algn="just"/>
          <a:r>
            <a:rPr lang="es-EC" sz="1100" dirty="0"/>
            <a:t>Las personas que no están dispuestas a ser reubicadas no deben ser evacuadas en contra de su voluntad a menos que dicha medida:</a:t>
          </a:r>
          <a:endParaRPr lang="es-EC" sz="1100" noProof="0" dirty="0"/>
        </a:p>
      </dgm:t>
    </dgm:pt>
    <dgm:pt modelId="{A7C2FBF5-FFF8-4065-8836-DDA9C9FB1530}" type="parTrans" cxnId="{B6BB1720-00F7-4737-A8B2-B34B7ECDB444}">
      <dgm:prSet/>
      <dgm:spPr/>
      <dgm:t>
        <a:bodyPr/>
        <a:lstStyle/>
        <a:p>
          <a:endParaRPr lang="es-EC"/>
        </a:p>
      </dgm:t>
    </dgm:pt>
    <dgm:pt modelId="{3E339FAE-8A61-4A78-BF06-ED0606A4922E}" type="sibTrans" cxnId="{B6BB1720-00F7-4737-A8B2-B34B7ECDB444}">
      <dgm:prSet/>
      <dgm:spPr/>
      <dgm:t>
        <a:bodyPr/>
        <a:lstStyle/>
        <a:p>
          <a:endParaRPr lang="es-EC"/>
        </a:p>
      </dgm:t>
    </dgm:pt>
    <dgm:pt modelId="{6E027729-6374-4925-A069-7518029FE6C3}">
      <dgm:prSet phldrT="[Texto]" custT="1"/>
      <dgm:spPr/>
      <dgm:t>
        <a:bodyPr/>
        <a:lstStyle/>
        <a:p>
          <a:pPr algn="just"/>
          <a:r>
            <a:rPr lang="es-EC" sz="1100" dirty="0"/>
            <a:t>Deben estar tan cerca de sus lugares de residencia habitual como la situación de seguridad lo permita</a:t>
          </a:r>
        </a:p>
      </dgm:t>
    </dgm:pt>
    <dgm:pt modelId="{725FC379-6FF6-43DA-BA51-02374DDA3DCF}" type="parTrans" cxnId="{6D5E21E3-0308-4051-9233-444871FFF79E}">
      <dgm:prSet/>
      <dgm:spPr/>
      <dgm:t>
        <a:bodyPr/>
        <a:lstStyle/>
        <a:p>
          <a:endParaRPr lang="es-EC"/>
        </a:p>
      </dgm:t>
    </dgm:pt>
    <dgm:pt modelId="{4D554DD6-C347-4848-A2FB-D380DD3109B4}" type="sibTrans" cxnId="{6D5E21E3-0308-4051-9233-444871FFF79E}">
      <dgm:prSet/>
      <dgm:spPr/>
      <dgm:t>
        <a:bodyPr/>
        <a:lstStyle/>
        <a:p>
          <a:endParaRPr lang="es-EC"/>
        </a:p>
      </dgm:t>
    </dgm:pt>
    <dgm:pt modelId="{86130233-9C8B-4352-9A50-DCBB9D5AF458}">
      <dgm:prSet phldrT="[Texto]" custT="1"/>
      <dgm:spPr/>
      <dgm:t>
        <a:bodyPr/>
        <a:lstStyle/>
        <a:p>
          <a:pPr algn="just"/>
          <a:r>
            <a:rPr lang="es-EC" sz="1100" dirty="0"/>
            <a:t>Deben respetar plenamente los derechos a la vida, la dignidad, la libertad y seguridad sin discriminación.</a:t>
          </a:r>
          <a:endParaRPr lang="es-EC" sz="1100" noProof="0" dirty="0"/>
        </a:p>
      </dgm:t>
    </dgm:pt>
    <dgm:pt modelId="{B64F046F-99E0-4E7A-92BC-AF72F14439D4}" type="parTrans" cxnId="{36C87C1C-B7A3-45C8-884E-4D6B05F55278}">
      <dgm:prSet/>
      <dgm:spPr/>
      <dgm:t>
        <a:bodyPr/>
        <a:lstStyle/>
        <a:p>
          <a:endParaRPr lang="es-EC"/>
        </a:p>
      </dgm:t>
    </dgm:pt>
    <dgm:pt modelId="{AF37E6B4-38D3-4B03-8733-7AD4402EF787}" type="sibTrans" cxnId="{36C87C1C-B7A3-45C8-884E-4D6B05F55278}">
      <dgm:prSet/>
      <dgm:spPr/>
      <dgm:t>
        <a:bodyPr/>
        <a:lstStyle/>
        <a:p>
          <a:endParaRPr lang="es-EC"/>
        </a:p>
      </dgm:t>
    </dgm:pt>
    <dgm:pt modelId="{9DC8F7E9-7199-471D-88F3-59E6FA348A7C}" type="pres">
      <dgm:prSet presAssocID="{7CFC5702-ED0D-4B0E-BE8B-85D3D8DDEB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8C34D710-9E2B-477F-A52A-AFE89145DC66}" type="pres">
      <dgm:prSet presAssocID="{2DB032E6-9773-4F08-917E-476D8A0BE93C}" presName="parentText" presStyleLbl="node1" presStyleIdx="0" presStyleCnt="1" custScaleY="30348" custLinFactNeighborX="903" custLinFactNeighborY="-3342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852CBCBF-FFD8-4CBC-97E2-06928B50F1AB}" type="pres">
      <dgm:prSet presAssocID="{2DB032E6-9773-4F08-917E-476D8A0BE93C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6933564E-AB03-4988-B20A-52124CC1BB12}" srcId="{2DB032E6-9773-4F08-917E-476D8A0BE93C}" destId="{70659A8A-5A27-4DC0-8D74-4678C49044BF}" srcOrd="3" destOrd="0" parTransId="{E2461927-F6E9-4236-A62C-AFD733AD83DB}" sibTransId="{EA7F8617-8606-4CFC-9338-ECBCB84BBB42}"/>
    <dgm:cxn modelId="{94720BC2-110A-4215-8FD4-D5CD9BABC1BE}" srcId="{2DB032E6-9773-4F08-917E-476D8A0BE93C}" destId="{AC0CBDF2-0E98-4E9B-B38E-E6FBA7F84FBB}" srcOrd="4" destOrd="0" parTransId="{3BE7E8F3-D35E-493F-921A-D682797E7A67}" sibTransId="{E1512715-1C75-42D4-B35E-4B88CE906F32}"/>
    <dgm:cxn modelId="{521E4B84-BA25-48BA-9A92-83D20B25FFFD}" type="presOf" srcId="{70659A8A-5A27-4DC0-8D74-4678C49044BF}" destId="{852CBCBF-FFD8-4CBC-97E2-06928B50F1AB}" srcOrd="0" destOrd="3" presId="urn:microsoft.com/office/officeart/2005/8/layout/vList2"/>
    <dgm:cxn modelId="{6D5E21E3-0308-4051-9233-444871FFF79E}" srcId="{2DB032E6-9773-4F08-917E-476D8A0BE93C}" destId="{6E027729-6374-4925-A069-7518029FE6C3}" srcOrd="6" destOrd="0" parTransId="{725FC379-6FF6-43DA-BA51-02374DDA3DCF}" sibTransId="{4D554DD6-C347-4848-A2FB-D380DD3109B4}"/>
    <dgm:cxn modelId="{B6BB1720-00F7-4737-A8B2-B34B7ECDB444}" srcId="{2DB032E6-9773-4F08-917E-476D8A0BE93C}" destId="{84273685-5DA1-4C0E-9BE8-712F37EE410D}" srcOrd="2" destOrd="0" parTransId="{A7C2FBF5-FFF8-4065-8836-DDA9C9FB1530}" sibTransId="{3E339FAE-8A61-4A78-BF06-ED0606A4922E}"/>
    <dgm:cxn modelId="{47680B90-AF9C-4ECB-A44F-C98B01EF7DBA}" type="presOf" srcId="{2DB032E6-9773-4F08-917E-476D8A0BE93C}" destId="{8C34D710-9E2B-477F-A52A-AFE89145DC66}" srcOrd="0" destOrd="0" presId="urn:microsoft.com/office/officeart/2005/8/layout/vList2"/>
    <dgm:cxn modelId="{3C3541C8-94A1-4890-8C37-ED5D214D37DC}" type="presOf" srcId="{284E2BD4-CD77-45D3-88BE-C7F4482A6753}" destId="{852CBCBF-FFD8-4CBC-97E2-06928B50F1AB}" srcOrd="0" destOrd="1" presId="urn:microsoft.com/office/officeart/2005/8/layout/vList2"/>
    <dgm:cxn modelId="{36C87C1C-B7A3-45C8-884E-4D6B05F55278}" srcId="{2DB032E6-9773-4F08-917E-476D8A0BE93C}" destId="{86130233-9C8B-4352-9A50-DCBB9D5AF458}" srcOrd="0" destOrd="0" parTransId="{B64F046F-99E0-4E7A-92BC-AF72F14439D4}" sibTransId="{AF37E6B4-38D3-4B03-8733-7AD4402EF787}"/>
    <dgm:cxn modelId="{5D6A68F7-2B98-46CD-A3C3-2F5F29C33E7A}" type="presOf" srcId="{7CFC5702-ED0D-4B0E-BE8B-85D3D8DDEBCF}" destId="{9DC8F7E9-7199-471D-88F3-59E6FA348A7C}" srcOrd="0" destOrd="0" presId="urn:microsoft.com/office/officeart/2005/8/layout/vList2"/>
    <dgm:cxn modelId="{7846739D-421C-4AE3-B6E5-016F3C2A4F32}" type="presOf" srcId="{D9259A01-1F3C-4957-8647-0F402AB9862D}" destId="{852CBCBF-FFD8-4CBC-97E2-06928B50F1AB}" srcOrd="0" destOrd="5" presId="urn:microsoft.com/office/officeart/2005/8/layout/vList2"/>
    <dgm:cxn modelId="{9710759B-1478-48DC-8498-4759981D2ACD}" srcId="{2DB032E6-9773-4F08-917E-476D8A0BE93C}" destId="{D9259A01-1F3C-4957-8647-0F402AB9862D}" srcOrd="5" destOrd="0" parTransId="{0B7FFF1E-127D-4EC2-8D45-D7D2F23BE0A0}" sibTransId="{FF909592-22A1-4F1A-903D-7EE1B1ADCB89}"/>
    <dgm:cxn modelId="{DBE3D8B6-B6E2-4204-9C39-CB933C620211}" type="presOf" srcId="{86130233-9C8B-4352-9A50-DCBB9D5AF458}" destId="{852CBCBF-FFD8-4CBC-97E2-06928B50F1AB}" srcOrd="0" destOrd="0" presId="urn:microsoft.com/office/officeart/2005/8/layout/vList2"/>
    <dgm:cxn modelId="{DEF2BCB4-D20C-4FEE-907B-F697E709AFD1}" type="presOf" srcId="{AC0CBDF2-0E98-4E9B-B38E-E6FBA7F84FBB}" destId="{852CBCBF-FFD8-4CBC-97E2-06928B50F1AB}" srcOrd="0" destOrd="4" presId="urn:microsoft.com/office/officeart/2005/8/layout/vList2"/>
    <dgm:cxn modelId="{E2901690-8E21-4AAB-A3B2-9892F46793B0}" srcId="{7CFC5702-ED0D-4B0E-BE8B-85D3D8DDEBCF}" destId="{2DB032E6-9773-4F08-917E-476D8A0BE93C}" srcOrd="0" destOrd="0" parTransId="{EED8918F-FAEC-4FD5-8338-DCB52DDF4AF6}" sibTransId="{7DFBB55F-0313-4A28-9CD3-766E7FE72A75}"/>
    <dgm:cxn modelId="{3D38D655-B80A-4AA9-91BC-961B85CC81CE}" type="presOf" srcId="{84273685-5DA1-4C0E-9BE8-712F37EE410D}" destId="{852CBCBF-FFD8-4CBC-97E2-06928B50F1AB}" srcOrd="0" destOrd="2" presId="urn:microsoft.com/office/officeart/2005/8/layout/vList2"/>
    <dgm:cxn modelId="{453BA95B-933A-4E8F-A423-55463BD12630}" type="presOf" srcId="{6E027729-6374-4925-A069-7518029FE6C3}" destId="{852CBCBF-FFD8-4CBC-97E2-06928B50F1AB}" srcOrd="0" destOrd="6" presId="urn:microsoft.com/office/officeart/2005/8/layout/vList2"/>
    <dgm:cxn modelId="{830FBEF9-1E85-4A51-A503-16556BF4D5B0}" srcId="{2DB032E6-9773-4F08-917E-476D8A0BE93C}" destId="{284E2BD4-CD77-45D3-88BE-C7F4482A6753}" srcOrd="1" destOrd="0" parTransId="{9CF58A4B-5AAD-4BCB-99ED-0556D648CB7C}" sibTransId="{8321FCFA-C7A6-457E-8BC0-91AB3B312535}"/>
    <dgm:cxn modelId="{095D48AC-79FE-4361-859B-99FF3BA73F77}" type="presParOf" srcId="{9DC8F7E9-7199-471D-88F3-59E6FA348A7C}" destId="{8C34D710-9E2B-477F-A52A-AFE89145DC66}" srcOrd="0" destOrd="0" presId="urn:microsoft.com/office/officeart/2005/8/layout/vList2"/>
    <dgm:cxn modelId="{102E38E7-C311-47F9-9F2C-259133160A27}" type="presParOf" srcId="{9DC8F7E9-7199-471D-88F3-59E6FA348A7C}" destId="{852CBCBF-FFD8-4CBC-97E2-06928B50F1AB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CFC5702-ED0D-4B0E-BE8B-85D3D8DDEBC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C"/>
        </a:p>
      </dgm:t>
    </dgm:pt>
    <dgm:pt modelId="{2DB032E6-9773-4F08-917E-476D8A0BE93C}">
      <dgm:prSet phldrT="[Texto]" custT="1"/>
      <dgm:spPr/>
      <dgm:t>
        <a:bodyPr/>
        <a:lstStyle/>
        <a:p>
          <a:r>
            <a:rPr lang="es-EC" sz="1100" dirty="0"/>
            <a:t>Violencia de género</a:t>
          </a:r>
        </a:p>
      </dgm:t>
    </dgm:pt>
    <dgm:pt modelId="{EED8918F-FAEC-4FD5-8338-DCB52DDF4AF6}" type="parTrans" cxnId="{E2901690-8E21-4AAB-A3B2-9892F46793B0}">
      <dgm:prSet/>
      <dgm:spPr/>
      <dgm:t>
        <a:bodyPr/>
        <a:lstStyle/>
        <a:p>
          <a:endParaRPr lang="es-EC" sz="1100"/>
        </a:p>
      </dgm:t>
    </dgm:pt>
    <dgm:pt modelId="{7DFBB55F-0313-4A28-9CD3-766E7FE72A75}" type="sibTrans" cxnId="{E2901690-8E21-4AAB-A3B2-9892F46793B0}">
      <dgm:prSet/>
      <dgm:spPr/>
      <dgm:t>
        <a:bodyPr/>
        <a:lstStyle/>
        <a:p>
          <a:endParaRPr lang="es-EC" sz="1100"/>
        </a:p>
      </dgm:t>
    </dgm:pt>
    <dgm:pt modelId="{33F3F1A5-431C-4E28-BA48-0717BB9BFFE0}">
      <dgm:prSet phldrT="[Texto]" custT="1"/>
      <dgm:spPr/>
      <dgm:t>
        <a:bodyPr/>
        <a:lstStyle/>
        <a:p>
          <a:pPr algn="just"/>
          <a:r>
            <a:rPr lang="es-ES" sz="1100" dirty="0" smtClean="0"/>
            <a:t>Incluye violencia contra niños y personas LGBTI porque igual que las mujeres han sido puestos socialmente  en situación de desigualdad con base en imaginarios sobre lo femenino o todo lo que se asocie a ello.</a:t>
          </a:r>
          <a:endParaRPr lang="es-EC" sz="1100" noProof="0" dirty="0"/>
        </a:p>
      </dgm:t>
    </dgm:pt>
    <dgm:pt modelId="{579208F2-C39F-43AC-B6D8-CBF87B9BBDDB}" type="parTrans" cxnId="{747AFABA-C078-4924-B44A-8A0A16BBE7B8}">
      <dgm:prSet/>
      <dgm:spPr/>
      <dgm:t>
        <a:bodyPr/>
        <a:lstStyle/>
        <a:p>
          <a:endParaRPr lang="es-EC" sz="1600"/>
        </a:p>
      </dgm:t>
    </dgm:pt>
    <dgm:pt modelId="{DFEA3E4D-64A4-44F5-AF30-96303A24930A}" type="sibTrans" cxnId="{747AFABA-C078-4924-B44A-8A0A16BBE7B8}">
      <dgm:prSet/>
      <dgm:spPr/>
      <dgm:t>
        <a:bodyPr/>
        <a:lstStyle/>
        <a:p>
          <a:endParaRPr lang="es-EC" sz="1600"/>
        </a:p>
      </dgm:t>
    </dgm:pt>
    <dgm:pt modelId="{A9E63AB5-C98C-4C81-8ADA-CB283E9727C7}">
      <dgm:prSet phldrT="[Texto]" custT="1"/>
      <dgm:spPr/>
      <dgm:t>
        <a:bodyPr/>
        <a:lstStyle/>
        <a:p>
          <a:pPr algn="just"/>
          <a:r>
            <a:rPr lang="es-ES" sz="1100" dirty="0" smtClean="0"/>
            <a:t>En situación de emergencia puede existir coacción u obligación por el intercambio de alimentos, techo o agua por sexo, por parte de personas en situación de poder (familiar, social, institucional)</a:t>
          </a:r>
          <a:endParaRPr lang="es-EC" sz="1100" noProof="0" dirty="0"/>
        </a:p>
      </dgm:t>
    </dgm:pt>
    <dgm:pt modelId="{27963CCE-7769-4C5C-A47D-BE57E8325AC4}" type="parTrans" cxnId="{D2003855-6D1E-4D22-A384-D321CE400282}">
      <dgm:prSet/>
      <dgm:spPr/>
      <dgm:t>
        <a:bodyPr/>
        <a:lstStyle/>
        <a:p>
          <a:endParaRPr lang="es-EC" sz="1600"/>
        </a:p>
      </dgm:t>
    </dgm:pt>
    <dgm:pt modelId="{F713C07E-19B0-4658-9131-F06BA7C5EBAF}" type="sibTrans" cxnId="{D2003855-6D1E-4D22-A384-D321CE400282}">
      <dgm:prSet/>
      <dgm:spPr/>
      <dgm:t>
        <a:bodyPr/>
        <a:lstStyle/>
        <a:p>
          <a:endParaRPr lang="es-EC" sz="1600"/>
        </a:p>
      </dgm:t>
    </dgm:pt>
    <dgm:pt modelId="{794AD00C-AD23-4AC0-8C3F-290D3810F690}">
      <dgm:prSet phldrT="[Texto]" custT="1"/>
      <dgm:spPr/>
      <dgm:t>
        <a:bodyPr/>
        <a:lstStyle/>
        <a:p>
          <a:pPr algn="just"/>
          <a:r>
            <a:rPr lang="es-ES" sz="1100"/>
            <a:t>El estado de caos que se genera con la crisis aumenta los riesgos de ser víctimas de:</a:t>
          </a:r>
          <a:endParaRPr lang="es-EC" sz="1100" noProof="0" dirty="0"/>
        </a:p>
      </dgm:t>
    </dgm:pt>
    <dgm:pt modelId="{038ECCE3-FD96-4A40-B185-213AE89C6824}" type="parTrans" cxnId="{8F519F36-FB14-4CDE-AA4B-B76E856F6CA5}">
      <dgm:prSet/>
      <dgm:spPr/>
      <dgm:t>
        <a:bodyPr/>
        <a:lstStyle/>
        <a:p>
          <a:endParaRPr lang="es-EC" sz="1600"/>
        </a:p>
      </dgm:t>
    </dgm:pt>
    <dgm:pt modelId="{556105E5-035F-4730-895F-BCBA3F280DBB}" type="sibTrans" cxnId="{8F519F36-FB14-4CDE-AA4B-B76E856F6CA5}">
      <dgm:prSet/>
      <dgm:spPr/>
      <dgm:t>
        <a:bodyPr/>
        <a:lstStyle/>
        <a:p>
          <a:endParaRPr lang="es-EC" sz="1600"/>
        </a:p>
      </dgm:t>
    </dgm:pt>
    <dgm:pt modelId="{DAF9E7AC-C7DC-4CE0-8BFE-287022AA2B78}">
      <dgm:prSet phldrT="[Texto]" custT="1"/>
      <dgm:spPr/>
      <dgm:t>
        <a:bodyPr/>
        <a:lstStyle/>
        <a:p>
          <a:pPr algn="just"/>
          <a:r>
            <a:rPr lang="es-EC" sz="1100" noProof="0" dirty="0"/>
            <a:t>Violencia física</a:t>
          </a:r>
        </a:p>
      </dgm:t>
    </dgm:pt>
    <dgm:pt modelId="{8A716D56-1016-4055-AF48-F0BA67B88539}" type="parTrans" cxnId="{8E07F0DE-76FD-4397-94EA-81D76B3CABEB}">
      <dgm:prSet/>
      <dgm:spPr/>
      <dgm:t>
        <a:bodyPr/>
        <a:lstStyle/>
        <a:p>
          <a:endParaRPr lang="es-EC" sz="1600"/>
        </a:p>
      </dgm:t>
    </dgm:pt>
    <dgm:pt modelId="{2BD8E2E1-B25E-4F23-8563-00B957402059}" type="sibTrans" cxnId="{8E07F0DE-76FD-4397-94EA-81D76B3CABEB}">
      <dgm:prSet/>
      <dgm:spPr/>
      <dgm:t>
        <a:bodyPr/>
        <a:lstStyle/>
        <a:p>
          <a:endParaRPr lang="es-EC" sz="1600"/>
        </a:p>
      </dgm:t>
    </dgm:pt>
    <dgm:pt modelId="{33BBFF56-0AEA-4B24-A57E-AF33E2B3F186}">
      <dgm:prSet phldrT="[Texto]" custT="1"/>
      <dgm:spPr/>
      <dgm:t>
        <a:bodyPr/>
        <a:lstStyle/>
        <a:p>
          <a:pPr algn="just"/>
          <a:r>
            <a:rPr lang="es-EC" sz="1100" noProof="0" dirty="0"/>
            <a:t>Violencia psicológica</a:t>
          </a:r>
        </a:p>
      </dgm:t>
    </dgm:pt>
    <dgm:pt modelId="{9CE90E3F-79D4-49F6-AF83-E74229119A0E}" type="parTrans" cxnId="{296C646C-D9B3-4071-951D-D305F11D8EFE}">
      <dgm:prSet/>
      <dgm:spPr/>
      <dgm:t>
        <a:bodyPr/>
        <a:lstStyle/>
        <a:p>
          <a:endParaRPr lang="es-EC" sz="1600"/>
        </a:p>
      </dgm:t>
    </dgm:pt>
    <dgm:pt modelId="{E4AB1B35-22BE-4534-9D96-9C9801B29061}" type="sibTrans" cxnId="{296C646C-D9B3-4071-951D-D305F11D8EFE}">
      <dgm:prSet/>
      <dgm:spPr/>
      <dgm:t>
        <a:bodyPr/>
        <a:lstStyle/>
        <a:p>
          <a:endParaRPr lang="es-EC" sz="1600"/>
        </a:p>
      </dgm:t>
    </dgm:pt>
    <dgm:pt modelId="{2224AB96-6F7C-49CE-81BA-63125E896DC7}">
      <dgm:prSet phldrT="[Texto]" custT="1"/>
      <dgm:spPr/>
      <dgm:t>
        <a:bodyPr/>
        <a:lstStyle/>
        <a:p>
          <a:pPr algn="just"/>
          <a:r>
            <a:rPr lang="es-EC" sz="1100" noProof="0" dirty="0"/>
            <a:t>Violencia sexual</a:t>
          </a:r>
        </a:p>
      </dgm:t>
    </dgm:pt>
    <dgm:pt modelId="{52D2B207-EF18-4C19-8BD2-D6B52639E937}" type="parTrans" cxnId="{7955A5E7-E923-4637-AD05-BF340538EDC6}">
      <dgm:prSet/>
      <dgm:spPr/>
      <dgm:t>
        <a:bodyPr/>
        <a:lstStyle/>
        <a:p>
          <a:endParaRPr lang="es-EC" sz="1600"/>
        </a:p>
      </dgm:t>
    </dgm:pt>
    <dgm:pt modelId="{EBA73159-AC96-4915-8008-661C3AC6D01F}" type="sibTrans" cxnId="{7955A5E7-E923-4637-AD05-BF340538EDC6}">
      <dgm:prSet/>
      <dgm:spPr/>
      <dgm:t>
        <a:bodyPr/>
        <a:lstStyle/>
        <a:p>
          <a:endParaRPr lang="es-EC" sz="1600"/>
        </a:p>
      </dgm:t>
    </dgm:pt>
    <dgm:pt modelId="{995D7465-769A-4E86-8859-F834C8A20367}">
      <dgm:prSet phldrT="[Texto]" custT="1"/>
      <dgm:spPr/>
      <dgm:t>
        <a:bodyPr/>
        <a:lstStyle/>
        <a:p>
          <a:pPr algn="just"/>
          <a:r>
            <a:rPr lang="es-EC" sz="1100" noProof="0" dirty="0"/>
            <a:t>Trata con fines de explotación sexual y laboral</a:t>
          </a:r>
        </a:p>
      </dgm:t>
    </dgm:pt>
    <dgm:pt modelId="{A6C0E686-5FAD-4012-9F18-6CF0D6EDD218}" type="parTrans" cxnId="{E81B8ED0-EC22-4F0B-A2A6-CBE679E42705}">
      <dgm:prSet/>
      <dgm:spPr/>
      <dgm:t>
        <a:bodyPr/>
        <a:lstStyle/>
        <a:p>
          <a:endParaRPr lang="es-EC" sz="1600"/>
        </a:p>
      </dgm:t>
    </dgm:pt>
    <dgm:pt modelId="{A9381365-554B-4394-BECF-C5E10402A1F9}" type="sibTrans" cxnId="{E81B8ED0-EC22-4F0B-A2A6-CBE679E42705}">
      <dgm:prSet/>
      <dgm:spPr/>
      <dgm:t>
        <a:bodyPr/>
        <a:lstStyle/>
        <a:p>
          <a:endParaRPr lang="es-EC" sz="1600"/>
        </a:p>
      </dgm:t>
    </dgm:pt>
    <dgm:pt modelId="{9B69412F-ADEC-486A-9F8E-86B973AB3990}">
      <dgm:prSet phldrT="[Texto]" custT="1"/>
      <dgm:spPr/>
      <dgm:t>
        <a:bodyPr/>
        <a:lstStyle/>
        <a:p>
          <a:pPr algn="just"/>
          <a:r>
            <a:rPr lang="es-EC" sz="1100" noProof="0" dirty="0"/>
            <a:t>Tráfico de migrantes</a:t>
          </a:r>
        </a:p>
      </dgm:t>
    </dgm:pt>
    <dgm:pt modelId="{5C5B2C89-75F5-432D-A337-B9094D94F06B}" type="parTrans" cxnId="{07F346E4-E9D9-42DA-A247-4A0A41ED3AB4}">
      <dgm:prSet/>
      <dgm:spPr/>
      <dgm:t>
        <a:bodyPr/>
        <a:lstStyle/>
        <a:p>
          <a:endParaRPr lang="es-EC" sz="1600"/>
        </a:p>
      </dgm:t>
    </dgm:pt>
    <dgm:pt modelId="{E26CD7C8-912E-4CBC-9031-7C2EE1D8F6F6}" type="sibTrans" cxnId="{07F346E4-E9D9-42DA-A247-4A0A41ED3AB4}">
      <dgm:prSet/>
      <dgm:spPr/>
      <dgm:t>
        <a:bodyPr/>
        <a:lstStyle/>
        <a:p>
          <a:endParaRPr lang="es-EC" sz="1600"/>
        </a:p>
      </dgm:t>
    </dgm:pt>
    <dgm:pt modelId="{79BB2F5A-6F8F-4270-82B1-E5CEF6841B25}">
      <dgm:prSet phldrT="[Texto]" custT="1"/>
      <dgm:spPr/>
      <dgm:t>
        <a:bodyPr/>
        <a:lstStyle/>
        <a:p>
          <a:pPr algn="just"/>
          <a:r>
            <a:rPr lang="es-EC" sz="1100" noProof="0" dirty="0"/>
            <a:t>Femicidio</a:t>
          </a:r>
        </a:p>
      </dgm:t>
    </dgm:pt>
    <dgm:pt modelId="{54D93BE5-03BC-4D86-AE99-973EC8E8D732}" type="parTrans" cxnId="{9975470A-B882-4311-B99C-AA52A639182D}">
      <dgm:prSet/>
      <dgm:spPr/>
      <dgm:t>
        <a:bodyPr/>
        <a:lstStyle/>
        <a:p>
          <a:endParaRPr lang="es-EC" sz="1600"/>
        </a:p>
      </dgm:t>
    </dgm:pt>
    <dgm:pt modelId="{9CFDD170-AE06-4794-AECB-E1A5EB33F491}" type="sibTrans" cxnId="{9975470A-B882-4311-B99C-AA52A639182D}">
      <dgm:prSet/>
      <dgm:spPr/>
      <dgm:t>
        <a:bodyPr/>
        <a:lstStyle/>
        <a:p>
          <a:endParaRPr lang="es-EC" sz="1600"/>
        </a:p>
      </dgm:t>
    </dgm:pt>
    <dgm:pt modelId="{43BE1D7E-5837-4193-8660-B84197E439C9}">
      <dgm:prSet phldrT="[Texto]" custT="1"/>
      <dgm:spPr/>
      <dgm:t>
        <a:bodyPr/>
        <a:lstStyle/>
        <a:p>
          <a:pPr algn="just"/>
          <a:r>
            <a:rPr lang="es-EC" sz="1100" noProof="0" dirty="0"/>
            <a:t>La violencia de género es c</a:t>
          </a:r>
          <a:r>
            <a:rPr lang="es-ES" sz="1100" dirty="0" smtClean="0"/>
            <a:t>ualquier conducta contra mujeres (niñas, jóvenes adolescentes, adultas)  que atente contra su integridad física, psicológica y sexual.</a:t>
          </a:r>
          <a:endParaRPr lang="es-EC" sz="1100" noProof="0" dirty="0"/>
        </a:p>
      </dgm:t>
    </dgm:pt>
    <dgm:pt modelId="{FE9EF920-DA5E-42C6-BB3C-569050A6B54E}" type="parTrans" cxnId="{D3059DFD-66C2-4A5F-9DC5-40F7641B0BED}">
      <dgm:prSet/>
      <dgm:spPr/>
      <dgm:t>
        <a:bodyPr/>
        <a:lstStyle/>
        <a:p>
          <a:endParaRPr lang="es-EC"/>
        </a:p>
      </dgm:t>
    </dgm:pt>
    <dgm:pt modelId="{6724ADAD-BE41-416A-97F9-CB3D797F861D}" type="sibTrans" cxnId="{D3059DFD-66C2-4A5F-9DC5-40F7641B0BED}">
      <dgm:prSet/>
      <dgm:spPr/>
      <dgm:t>
        <a:bodyPr/>
        <a:lstStyle/>
        <a:p>
          <a:endParaRPr lang="es-EC"/>
        </a:p>
      </dgm:t>
    </dgm:pt>
    <dgm:pt modelId="{9DC8F7E9-7199-471D-88F3-59E6FA348A7C}" type="pres">
      <dgm:prSet presAssocID="{7CFC5702-ED0D-4B0E-BE8B-85D3D8DDEB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8C34D710-9E2B-477F-A52A-AFE89145DC66}" type="pres">
      <dgm:prSet presAssocID="{2DB032E6-9773-4F08-917E-476D8A0BE93C}" presName="parentText" presStyleLbl="node1" presStyleIdx="0" presStyleCnt="1" custScaleY="24657" custLinFactNeighborX="903" custLinFactNeighborY="-3342">
        <dgm:presLayoutVars>
          <dgm:chMax val="0"/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852CBCBF-FFD8-4CBC-97E2-06928B50F1AB}" type="pres">
      <dgm:prSet presAssocID="{2DB032E6-9773-4F08-917E-476D8A0BE93C}" presName="childText" presStyleLbl="revTx" presStyleIdx="0" presStyleCnt="1" custScaleY="87259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BE8C4257-03C5-4F28-9983-1EB093A950EA}" type="presOf" srcId="{33BBFF56-0AEA-4B24-A57E-AF33E2B3F186}" destId="{852CBCBF-FFD8-4CBC-97E2-06928B50F1AB}" srcOrd="0" destOrd="5" presId="urn:microsoft.com/office/officeart/2005/8/layout/vList2"/>
    <dgm:cxn modelId="{DAB062B1-8071-4F83-A483-C0B318CE18A8}" type="presOf" srcId="{2DB032E6-9773-4F08-917E-476D8A0BE93C}" destId="{8C34D710-9E2B-477F-A52A-AFE89145DC66}" srcOrd="0" destOrd="0" presId="urn:microsoft.com/office/officeart/2005/8/layout/vList2"/>
    <dgm:cxn modelId="{97CC8D0F-36CD-4D69-9FAC-3373285D99B0}" type="presOf" srcId="{DAF9E7AC-C7DC-4CE0-8BFE-287022AA2B78}" destId="{852CBCBF-FFD8-4CBC-97E2-06928B50F1AB}" srcOrd="0" destOrd="4" presId="urn:microsoft.com/office/officeart/2005/8/layout/vList2"/>
    <dgm:cxn modelId="{296C646C-D9B3-4071-951D-D305F11D8EFE}" srcId="{794AD00C-AD23-4AC0-8C3F-290D3810F690}" destId="{33BBFF56-0AEA-4B24-A57E-AF33E2B3F186}" srcOrd="1" destOrd="0" parTransId="{9CE90E3F-79D4-49F6-AF83-E74229119A0E}" sibTransId="{E4AB1B35-22BE-4534-9D96-9C9801B29061}"/>
    <dgm:cxn modelId="{6C03753A-E670-4A2D-BAC6-1203A916B4B9}" type="presOf" srcId="{43BE1D7E-5837-4193-8660-B84197E439C9}" destId="{852CBCBF-FFD8-4CBC-97E2-06928B50F1AB}" srcOrd="0" destOrd="0" presId="urn:microsoft.com/office/officeart/2005/8/layout/vList2"/>
    <dgm:cxn modelId="{324AB529-9EED-40B1-8C05-5DA20A58FEC5}" type="presOf" srcId="{A9E63AB5-C98C-4C81-8ADA-CB283E9727C7}" destId="{852CBCBF-FFD8-4CBC-97E2-06928B50F1AB}" srcOrd="0" destOrd="2" presId="urn:microsoft.com/office/officeart/2005/8/layout/vList2"/>
    <dgm:cxn modelId="{4D461E8E-8FC1-4387-82F2-FA812AA4F857}" type="presOf" srcId="{33F3F1A5-431C-4E28-BA48-0717BB9BFFE0}" destId="{852CBCBF-FFD8-4CBC-97E2-06928B50F1AB}" srcOrd="0" destOrd="1" presId="urn:microsoft.com/office/officeart/2005/8/layout/vList2"/>
    <dgm:cxn modelId="{9975470A-B882-4311-B99C-AA52A639182D}" srcId="{794AD00C-AD23-4AC0-8C3F-290D3810F690}" destId="{79BB2F5A-6F8F-4270-82B1-E5CEF6841B25}" srcOrd="5" destOrd="0" parTransId="{54D93BE5-03BC-4D86-AE99-973EC8E8D732}" sibTransId="{9CFDD170-AE06-4794-AECB-E1A5EB33F491}"/>
    <dgm:cxn modelId="{E2901690-8E21-4AAB-A3B2-9892F46793B0}" srcId="{7CFC5702-ED0D-4B0E-BE8B-85D3D8DDEBCF}" destId="{2DB032E6-9773-4F08-917E-476D8A0BE93C}" srcOrd="0" destOrd="0" parTransId="{EED8918F-FAEC-4FD5-8338-DCB52DDF4AF6}" sibTransId="{7DFBB55F-0313-4A28-9CD3-766E7FE72A75}"/>
    <dgm:cxn modelId="{07F346E4-E9D9-42DA-A247-4A0A41ED3AB4}" srcId="{794AD00C-AD23-4AC0-8C3F-290D3810F690}" destId="{9B69412F-ADEC-486A-9F8E-86B973AB3990}" srcOrd="4" destOrd="0" parTransId="{5C5B2C89-75F5-432D-A337-B9094D94F06B}" sibTransId="{E26CD7C8-912E-4CBC-9031-7C2EE1D8F6F6}"/>
    <dgm:cxn modelId="{D3059DFD-66C2-4A5F-9DC5-40F7641B0BED}" srcId="{2DB032E6-9773-4F08-917E-476D8A0BE93C}" destId="{43BE1D7E-5837-4193-8660-B84197E439C9}" srcOrd="0" destOrd="0" parTransId="{FE9EF920-DA5E-42C6-BB3C-569050A6B54E}" sibTransId="{6724ADAD-BE41-416A-97F9-CB3D797F861D}"/>
    <dgm:cxn modelId="{B0CA2EB7-368C-4653-9CF3-4A505CCC2835}" type="presOf" srcId="{794AD00C-AD23-4AC0-8C3F-290D3810F690}" destId="{852CBCBF-FFD8-4CBC-97E2-06928B50F1AB}" srcOrd="0" destOrd="3" presId="urn:microsoft.com/office/officeart/2005/8/layout/vList2"/>
    <dgm:cxn modelId="{B92F7541-D491-4008-A7BB-CC170D82B14B}" type="presOf" srcId="{79BB2F5A-6F8F-4270-82B1-E5CEF6841B25}" destId="{852CBCBF-FFD8-4CBC-97E2-06928B50F1AB}" srcOrd="0" destOrd="9" presId="urn:microsoft.com/office/officeart/2005/8/layout/vList2"/>
    <dgm:cxn modelId="{D2003855-6D1E-4D22-A384-D321CE400282}" srcId="{2DB032E6-9773-4F08-917E-476D8A0BE93C}" destId="{A9E63AB5-C98C-4C81-8ADA-CB283E9727C7}" srcOrd="2" destOrd="0" parTransId="{27963CCE-7769-4C5C-A47D-BE57E8325AC4}" sibTransId="{F713C07E-19B0-4658-9131-F06BA7C5EBAF}"/>
    <dgm:cxn modelId="{54C82D36-B861-48C8-9B07-99B7A7D64597}" type="presOf" srcId="{995D7465-769A-4E86-8859-F834C8A20367}" destId="{852CBCBF-FFD8-4CBC-97E2-06928B50F1AB}" srcOrd="0" destOrd="7" presId="urn:microsoft.com/office/officeart/2005/8/layout/vList2"/>
    <dgm:cxn modelId="{12846000-C6FE-464A-870B-C85FADDA7BB6}" type="presOf" srcId="{9B69412F-ADEC-486A-9F8E-86B973AB3990}" destId="{852CBCBF-FFD8-4CBC-97E2-06928B50F1AB}" srcOrd="0" destOrd="8" presId="urn:microsoft.com/office/officeart/2005/8/layout/vList2"/>
    <dgm:cxn modelId="{8F519F36-FB14-4CDE-AA4B-B76E856F6CA5}" srcId="{2DB032E6-9773-4F08-917E-476D8A0BE93C}" destId="{794AD00C-AD23-4AC0-8C3F-290D3810F690}" srcOrd="3" destOrd="0" parTransId="{038ECCE3-FD96-4A40-B185-213AE89C6824}" sibTransId="{556105E5-035F-4730-895F-BCBA3F280DBB}"/>
    <dgm:cxn modelId="{7955A5E7-E923-4637-AD05-BF340538EDC6}" srcId="{794AD00C-AD23-4AC0-8C3F-290D3810F690}" destId="{2224AB96-6F7C-49CE-81BA-63125E896DC7}" srcOrd="2" destOrd="0" parTransId="{52D2B207-EF18-4C19-8BD2-D6B52639E937}" sibTransId="{EBA73159-AC96-4915-8008-661C3AC6D01F}"/>
    <dgm:cxn modelId="{8E07F0DE-76FD-4397-94EA-81D76B3CABEB}" srcId="{794AD00C-AD23-4AC0-8C3F-290D3810F690}" destId="{DAF9E7AC-C7DC-4CE0-8BFE-287022AA2B78}" srcOrd="0" destOrd="0" parTransId="{8A716D56-1016-4055-AF48-F0BA67B88539}" sibTransId="{2BD8E2E1-B25E-4F23-8563-00B957402059}"/>
    <dgm:cxn modelId="{6C7F3864-1D3C-420F-9FBA-6E477947F667}" type="presOf" srcId="{7CFC5702-ED0D-4B0E-BE8B-85D3D8DDEBCF}" destId="{9DC8F7E9-7199-471D-88F3-59E6FA348A7C}" srcOrd="0" destOrd="0" presId="urn:microsoft.com/office/officeart/2005/8/layout/vList2"/>
    <dgm:cxn modelId="{B2535249-2C56-47D7-B7BE-B307B4CF1845}" type="presOf" srcId="{2224AB96-6F7C-49CE-81BA-63125E896DC7}" destId="{852CBCBF-FFD8-4CBC-97E2-06928B50F1AB}" srcOrd="0" destOrd="6" presId="urn:microsoft.com/office/officeart/2005/8/layout/vList2"/>
    <dgm:cxn modelId="{747AFABA-C078-4924-B44A-8A0A16BBE7B8}" srcId="{2DB032E6-9773-4F08-917E-476D8A0BE93C}" destId="{33F3F1A5-431C-4E28-BA48-0717BB9BFFE0}" srcOrd="1" destOrd="0" parTransId="{579208F2-C39F-43AC-B6D8-CBF87B9BBDDB}" sibTransId="{DFEA3E4D-64A4-44F5-AF30-96303A24930A}"/>
    <dgm:cxn modelId="{E81B8ED0-EC22-4F0B-A2A6-CBE679E42705}" srcId="{794AD00C-AD23-4AC0-8C3F-290D3810F690}" destId="{995D7465-769A-4E86-8859-F834C8A20367}" srcOrd="3" destOrd="0" parTransId="{A6C0E686-5FAD-4012-9F18-6CF0D6EDD218}" sibTransId="{A9381365-554B-4394-BECF-C5E10402A1F9}"/>
    <dgm:cxn modelId="{EBFB81F0-0DB6-40DF-8874-163B831CBBE5}" type="presParOf" srcId="{9DC8F7E9-7199-471D-88F3-59E6FA348A7C}" destId="{8C34D710-9E2B-477F-A52A-AFE89145DC66}" srcOrd="0" destOrd="0" presId="urn:microsoft.com/office/officeart/2005/8/layout/vList2"/>
    <dgm:cxn modelId="{C227EEE0-BD9A-40EF-B49C-292474279729}" type="presParOf" srcId="{9DC8F7E9-7199-471D-88F3-59E6FA348A7C}" destId="{852CBCBF-FFD8-4CBC-97E2-06928B50F1AB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E0EC8-2950-485B-B893-2B3E2576CE6D}">
      <dsp:nvSpPr>
        <dsp:cNvPr id="0" name=""/>
        <dsp:cNvSpPr/>
      </dsp:nvSpPr>
      <dsp:spPr>
        <a:xfrm>
          <a:off x="0" y="0"/>
          <a:ext cx="5688418" cy="31763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latin typeface="+mn-lt"/>
            </a:rPr>
            <a:t>Obstáculos para el acceso a bienes y servicios:</a:t>
          </a:r>
          <a:endParaRPr lang="es-EC" sz="1100" kern="1200" dirty="0">
            <a:latin typeface="+mn-lt"/>
          </a:endParaRPr>
        </a:p>
      </dsp:txBody>
      <dsp:txXfrm>
        <a:off x="15506" y="15506"/>
        <a:ext cx="5657406" cy="286625"/>
      </dsp:txXfrm>
    </dsp:sp>
    <dsp:sp modelId="{680363A7-DE8B-49D9-85FC-DE0510AF5F05}">
      <dsp:nvSpPr>
        <dsp:cNvPr id="0" name=""/>
        <dsp:cNvSpPr/>
      </dsp:nvSpPr>
      <dsp:spPr>
        <a:xfrm>
          <a:off x="0" y="339816"/>
          <a:ext cx="5688418" cy="934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607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C" sz="1100" kern="1200" noProof="0" dirty="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Pérdida/destrucción de documentación</a:t>
          </a:r>
          <a:endParaRPr lang="es-EC" sz="1100" kern="1200" noProof="0" dirty="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Dificultades para reemplazarla o </a:t>
          </a:r>
          <a:r>
            <a:rPr lang="es-EC" sz="1100" kern="1200" noProof="0" dirty="0" smtClean="0">
              <a:latin typeface="+mn-lt"/>
            </a:rPr>
            <a:t>para acceder a documentos de identidad y otros</a:t>
          </a:r>
          <a:endParaRPr lang="es-EC" sz="1100" kern="1200" noProof="0" dirty="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 smtClean="0">
              <a:latin typeface="+mn-lt"/>
            </a:rPr>
            <a:t>Ausencia o inadecuados mecanismos de inscripción de nacimientos.</a:t>
          </a:r>
          <a:endParaRPr lang="es-EC" sz="1100" kern="1200" noProof="0" dirty="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Acceso desigual al empleo y oportunidades de sustento.</a:t>
          </a:r>
          <a:endParaRPr lang="es-EC" sz="1100" kern="1200" noProof="0" dirty="0">
            <a:latin typeface="+mn-lt"/>
          </a:endParaRPr>
        </a:p>
      </dsp:txBody>
      <dsp:txXfrm>
        <a:off x="0" y="339816"/>
        <a:ext cx="5688418" cy="934605"/>
      </dsp:txXfrm>
    </dsp:sp>
    <dsp:sp modelId="{19C9AD71-CB70-45A0-96BA-376BBCAC113A}">
      <dsp:nvSpPr>
        <dsp:cNvPr id="0" name=""/>
        <dsp:cNvSpPr/>
      </dsp:nvSpPr>
      <dsp:spPr>
        <a:xfrm>
          <a:off x="0" y="1339368"/>
          <a:ext cx="5688418" cy="2871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latin typeface="+mn-lt"/>
            </a:rPr>
            <a:t>Discriminación en el acceso a bienes y servicios de primera necesidad    </a:t>
          </a:r>
          <a:endParaRPr lang="es-EC" sz="1100" kern="1200" dirty="0">
            <a:latin typeface="+mn-lt"/>
          </a:endParaRPr>
        </a:p>
      </dsp:txBody>
      <dsp:txXfrm>
        <a:off x="14019" y="1353387"/>
        <a:ext cx="5660380" cy="259147"/>
      </dsp:txXfrm>
    </dsp:sp>
    <dsp:sp modelId="{CCC3A2C4-E3CF-4840-A527-CA7A9CF8EEA4}">
      <dsp:nvSpPr>
        <dsp:cNvPr id="0" name=""/>
        <dsp:cNvSpPr/>
      </dsp:nvSpPr>
      <dsp:spPr>
        <a:xfrm>
          <a:off x="0" y="1559444"/>
          <a:ext cx="5688418" cy="5458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607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C" sz="1100" b="0" kern="1200" dirty="0">
            <a:latin typeface="+mn-lt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b="0" kern="1200" dirty="0" smtClean="0">
              <a:latin typeface="+mn-lt"/>
            </a:rPr>
            <a:t>Especialmente NNA, jóvenes, mujeres, adultos mayores, personas con discapacidad, personas refugiadas.</a:t>
          </a:r>
          <a:endParaRPr lang="es-EC" sz="1100" b="0" kern="1200" dirty="0">
            <a:latin typeface="+mn-lt"/>
          </a:endParaRPr>
        </a:p>
      </dsp:txBody>
      <dsp:txXfrm>
        <a:off x="0" y="1559444"/>
        <a:ext cx="5688418" cy="5458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E0EC8-2950-485B-B893-2B3E2576CE6D}">
      <dsp:nvSpPr>
        <dsp:cNvPr id="0" name=""/>
        <dsp:cNvSpPr/>
      </dsp:nvSpPr>
      <dsp:spPr>
        <a:xfrm>
          <a:off x="0" y="3367"/>
          <a:ext cx="5677786" cy="3864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latin typeface="+mn-lt"/>
            </a:rPr>
            <a:t>Inseguridad</a:t>
          </a:r>
          <a:endParaRPr lang="es-EC" sz="1100" kern="1200" dirty="0">
            <a:latin typeface="+mn-lt"/>
          </a:endParaRPr>
        </a:p>
      </dsp:txBody>
      <dsp:txXfrm>
        <a:off x="18863" y="22230"/>
        <a:ext cx="5640060" cy="348692"/>
      </dsp:txXfrm>
    </dsp:sp>
    <dsp:sp modelId="{680363A7-DE8B-49D9-85FC-DE0510AF5F05}">
      <dsp:nvSpPr>
        <dsp:cNvPr id="0" name=""/>
        <dsp:cNvSpPr/>
      </dsp:nvSpPr>
      <dsp:spPr>
        <a:xfrm>
          <a:off x="0" y="389786"/>
          <a:ext cx="5677786" cy="2158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270" tIns="13970" rIns="78232" bIns="13970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>
              <a:latin typeface="+mn-lt"/>
            </a:rPr>
            <a:t>Impactos secundarios del desastre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>
              <a:latin typeface="+mn-lt"/>
            </a:rPr>
            <a:t>Delincuencia rampante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>
              <a:latin typeface="+mn-lt"/>
            </a:rPr>
            <a:t>Presencia de grupos delincuenciales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>
              <a:latin typeface="+mn-lt"/>
            </a:rPr>
            <a:t>Violencia de género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>
              <a:latin typeface="+mn-lt"/>
            </a:rPr>
            <a:t>Abuso, negligencia y explotación infantil.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Exposición a trata de personas y tráfico de migrantes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Falta de mecanismos adecuados para la aplicación de la ley, y acceso restringido a un sistema judicial imparcial y eficiente  Afectación a los sistemas de protección y falta de establecimiento de rutas de atención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Falta de mecanismos eficaces para la retroalimentación y presentación de reclamos;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>
              <a:latin typeface="+mn-lt"/>
            </a:rPr>
            <a:t>Impunidad</a:t>
          </a:r>
          <a:endParaRPr lang="es-EC" sz="1100" kern="1200" dirty="0">
            <a:latin typeface="+mn-lt"/>
          </a:endParaRPr>
        </a:p>
      </dsp:txBody>
      <dsp:txXfrm>
        <a:off x="0" y="389786"/>
        <a:ext cx="5677786" cy="21586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9AD71-CB70-45A0-96BA-376BBCAC113A}">
      <dsp:nvSpPr>
        <dsp:cNvPr id="0" name=""/>
        <dsp:cNvSpPr/>
      </dsp:nvSpPr>
      <dsp:spPr>
        <a:xfrm>
          <a:off x="0" y="6518"/>
          <a:ext cx="5656520" cy="3675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latin typeface="+mn-lt"/>
            </a:rPr>
            <a:t>Afectación de vínculos familiares  </a:t>
          </a:r>
          <a:endParaRPr lang="es-EC" sz="1100" kern="1200" dirty="0">
            <a:latin typeface="+mn-lt"/>
          </a:endParaRPr>
        </a:p>
      </dsp:txBody>
      <dsp:txXfrm>
        <a:off x="17940" y="24458"/>
        <a:ext cx="5620640" cy="331625"/>
      </dsp:txXfrm>
    </dsp:sp>
    <dsp:sp modelId="{CCC3A2C4-E3CF-4840-A527-CA7A9CF8EEA4}">
      <dsp:nvSpPr>
        <dsp:cNvPr id="0" name=""/>
        <dsp:cNvSpPr/>
      </dsp:nvSpPr>
      <dsp:spPr>
        <a:xfrm>
          <a:off x="0" y="374024"/>
          <a:ext cx="5656520" cy="126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9595" tIns="13970" rIns="78232" bIns="13970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Separación de la familia, especialmente para los niños/as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Personas con discapacidad y otras personas que dependen del apoyo de su familia para sobrevivir</a:t>
          </a:r>
          <a:r>
            <a:rPr lang="es-ES" sz="1100" kern="1200" dirty="0" smtClean="0">
              <a:latin typeface="+mn-lt"/>
            </a:rPr>
            <a:t>.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>
              <a:latin typeface="+mn-lt"/>
            </a:rPr>
            <a:t>Reubicación forzosa (desarraigo).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C" sz="1100" kern="1200" dirty="0">
            <a:latin typeface="+mn-lt"/>
          </a:endParaRPr>
        </a:p>
      </dsp:txBody>
      <dsp:txXfrm>
        <a:off x="0" y="374024"/>
        <a:ext cx="5656520" cy="1269375"/>
      </dsp:txXfrm>
    </dsp:sp>
    <dsp:sp modelId="{8C34D710-9E2B-477F-A52A-AFE89145DC66}">
      <dsp:nvSpPr>
        <dsp:cNvPr id="0" name=""/>
        <dsp:cNvSpPr/>
      </dsp:nvSpPr>
      <dsp:spPr>
        <a:xfrm>
          <a:off x="0" y="1428889"/>
          <a:ext cx="5656520" cy="3585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latin typeface="+mn-lt"/>
            </a:rPr>
            <a:t>Afectación a estructuras colectivas y comunitarias</a:t>
          </a:r>
          <a:endParaRPr lang="es-EC" sz="1100" kern="1200" dirty="0">
            <a:latin typeface="+mn-lt"/>
          </a:endParaRPr>
        </a:p>
      </dsp:txBody>
      <dsp:txXfrm>
        <a:off x="17502" y="1446391"/>
        <a:ext cx="5621516" cy="323524"/>
      </dsp:txXfrm>
    </dsp:sp>
    <dsp:sp modelId="{852CBCBF-FFD8-4CBC-97E2-06928B50F1AB}">
      <dsp:nvSpPr>
        <dsp:cNvPr id="0" name=""/>
        <dsp:cNvSpPr/>
      </dsp:nvSpPr>
      <dsp:spPr>
        <a:xfrm>
          <a:off x="0" y="1817423"/>
          <a:ext cx="5656520" cy="8942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9595" tIns="13970" rIns="78232" bIns="13970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C" sz="1100" kern="1200" noProof="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 smtClean="0">
              <a:latin typeface="+mn-lt"/>
            </a:rPr>
            <a:t>Participación limitada en la gestión de campamentos/refugios por parte de determinados grupos de población</a:t>
          </a:r>
          <a:endParaRPr lang="es-EC" sz="1100" kern="1200" noProof="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 smtClean="0">
              <a:latin typeface="+mn-lt"/>
            </a:rPr>
            <a:t>Conflictos entre la población afectada y entre ésta y las comunidades de acogida.</a:t>
          </a:r>
          <a:endParaRPr lang="es-EC" sz="1100" kern="1200" noProof="0" dirty="0">
            <a:latin typeface="+mn-lt"/>
          </a:endParaRPr>
        </a:p>
      </dsp:txBody>
      <dsp:txXfrm>
        <a:off x="0" y="1817423"/>
        <a:ext cx="5656520" cy="8942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9AD71-CB70-45A0-96BA-376BBCAC113A}">
      <dsp:nvSpPr>
        <dsp:cNvPr id="0" name=""/>
        <dsp:cNvSpPr/>
      </dsp:nvSpPr>
      <dsp:spPr>
        <a:xfrm>
          <a:off x="0" y="317"/>
          <a:ext cx="5677786" cy="3305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latin typeface="+mn-lt"/>
            </a:rPr>
            <a:t>Familias de acogidas  </a:t>
          </a:r>
          <a:endParaRPr lang="es-EC" sz="1100" kern="1200" dirty="0">
            <a:latin typeface="+mn-lt"/>
          </a:endParaRPr>
        </a:p>
      </dsp:txBody>
      <dsp:txXfrm>
        <a:off x="16134" y="16451"/>
        <a:ext cx="5645518" cy="298242"/>
      </dsp:txXfrm>
    </dsp:sp>
    <dsp:sp modelId="{CCC3A2C4-E3CF-4840-A527-CA7A9CF8EEA4}">
      <dsp:nvSpPr>
        <dsp:cNvPr id="0" name=""/>
        <dsp:cNvSpPr/>
      </dsp:nvSpPr>
      <dsp:spPr>
        <a:xfrm>
          <a:off x="0" y="330828"/>
          <a:ext cx="5677786" cy="2199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270" tIns="13970" rIns="78232" bIns="13970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/>
            <a:t>Las personas que deciden vivir en familias de acogida tienen igual derecho a protección que las personas que viven en campamentos.</a:t>
          </a:r>
          <a:endParaRPr lang="es-EC" sz="1100" kern="1200" dirty="0">
            <a:latin typeface="+mn-lt"/>
          </a:endParaRP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/>
            <a:t>Las personas deberían tener la libertad de ir donde se siente más seguras y deberían recibir protección en ese lugar.</a:t>
          </a:r>
          <a:endParaRPr lang="es-EC" sz="1100" kern="120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/>
            <a:t>Las personas en familias/comunidades de acogida usualmente encuentran mejores oportunidades de trabajo, ingresos económicos, comida, actividades productivas, educación y socialización que en los campamentos;</a:t>
          </a:r>
          <a:endParaRPr lang="es-EC" sz="1100" kern="120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/>
            <a:t>Mientras más cercanas están las familias/comunidades de acogida al lugar de origen, más fácil será la decisión de retornar;</a:t>
          </a:r>
          <a:endParaRPr lang="es-EC" sz="1100" kern="120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 smtClean="0"/>
            <a:t>Con frecuencia los recursos de las familias/comunidades de acogida pueden verse sobrecargados en ausencia de programas adecuados y enfocados en fortalecer su resiliencia que reduzcan posibles tensiones.</a:t>
          </a:r>
          <a:endParaRPr lang="es-EC" sz="1100" kern="1200" dirty="0"/>
        </a:p>
      </dsp:txBody>
      <dsp:txXfrm>
        <a:off x="0" y="330828"/>
        <a:ext cx="5677786" cy="219940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34D710-9E2B-477F-A52A-AFE89145DC66}">
      <dsp:nvSpPr>
        <dsp:cNvPr id="0" name=""/>
        <dsp:cNvSpPr/>
      </dsp:nvSpPr>
      <dsp:spPr>
        <a:xfrm>
          <a:off x="0" y="12031"/>
          <a:ext cx="5677786" cy="3692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/>
            <a:t>Reubicaciones</a:t>
          </a:r>
          <a:endParaRPr lang="es-EC" sz="1100" kern="1200" dirty="0"/>
        </a:p>
      </dsp:txBody>
      <dsp:txXfrm>
        <a:off x="18026" y="30057"/>
        <a:ext cx="5641734" cy="333222"/>
      </dsp:txXfrm>
    </dsp:sp>
    <dsp:sp modelId="{852CBCBF-FFD8-4CBC-97E2-06928B50F1AB}">
      <dsp:nvSpPr>
        <dsp:cNvPr id="0" name=""/>
        <dsp:cNvSpPr/>
      </dsp:nvSpPr>
      <dsp:spPr>
        <a:xfrm>
          <a:off x="0" y="462245"/>
          <a:ext cx="5677786" cy="24219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0270" tIns="13970" rIns="78232" bIns="13970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/>
            <a:t>Deben respetar plenamente los derechos a la vida, la dignidad, la libertad y seguridad sin discriminación.</a:t>
          </a:r>
          <a:endParaRPr lang="es-EC" sz="1100" kern="1200" noProof="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/>
            <a:t>En la medida de lo </a:t>
          </a:r>
          <a:r>
            <a:rPr lang="es-EC" sz="1100" kern="1200" dirty="0">
              <a:solidFill>
                <a:sysClr val="windowText" lastClr="000000"/>
              </a:solidFill>
            </a:rPr>
            <a:t>posible, deben ser informados, sobre la duración probable y proceso de la evacuación, así como las razones.</a:t>
          </a:r>
          <a:endParaRPr lang="es-EC" sz="1100" kern="1200" noProof="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/>
            <a:t>Las personas que no están dispuestas a ser reubicadas no deben ser evacuadas en contra de su voluntad a menos que dicha medida:</a:t>
          </a:r>
          <a:endParaRPr lang="es-EC" sz="1100" kern="1200" noProof="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/>
            <a:t>Está prevista por la ley;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/>
            <a:t>Es absolutamente necesario dadas las circunstancias para responder a una amenaza grave e inminente para su vida o la salud, y las medidas menos intrusivas no serían suficientes para evitar esa amenaza; y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/>
            <a:t>En la medida de lo posible, sea llevada a cabo después de que las personas han sido informadas y consultadas.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dirty="0"/>
            <a:t>Deben estar tan cerca de sus lugares de residencia habitual como la situación de seguridad lo permita</a:t>
          </a:r>
        </a:p>
      </dsp:txBody>
      <dsp:txXfrm>
        <a:off x="0" y="462245"/>
        <a:ext cx="5677786" cy="242190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34D710-9E2B-477F-A52A-AFE89145DC66}">
      <dsp:nvSpPr>
        <dsp:cNvPr id="0" name=""/>
        <dsp:cNvSpPr/>
      </dsp:nvSpPr>
      <dsp:spPr>
        <a:xfrm>
          <a:off x="0" y="49809"/>
          <a:ext cx="5730948" cy="29512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100" kern="1200" dirty="0"/>
            <a:t>Violencia de género</a:t>
          </a:r>
        </a:p>
      </dsp:txBody>
      <dsp:txXfrm>
        <a:off x="14407" y="64216"/>
        <a:ext cx="5702134" cy="266308"/>
      </dsp:txXfrm>
    </dsp:sp>
    <dsp:sp modelId="{852CBCBF-FFD8-4CBC-97E2-06928B50F1AB}">
      <dsp:nvSpPr>
        <dsp:cNvPr id="0" name=""/>
        <dsp:cNvSpPr/>
      </dsp:nvSpPr>
      <dsp:spPr>
        <a:xfrm>
          <a:off x="0" y="433394"/>
          <a:ext cx="5730948" cy="23097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1958" tIns="13970" rIns="78232" bIns="13970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/>
            <a:t>La violencia de género es c</a:t>
          </a:r>
          <a:r>
            <a:rPr lang="es-ES" sz="1100" kern="1200" dirty="0" smtClean="0"/>
            <a:t>ualquier conducta contra mujeres (niñas, jóvenes adolescentes, adultas)  que atente contra su integridad física, psicológica y sexual.</a:t>
          </a:r>
          <a:endParaRPr lang="es-EC" sz="1100" kern="1200" noProof="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/>
            <a:t>Incluye violencia contra niños y personas LGBTI porque igual que las mujeres han sido puestos socialmente  en situación de desigualdad con base en imaginarios sobre lo femenino o todo lo que se asocie a ello.</a:t>
          </a:r>
          <a:endParaRPr lang="es-EC" sz="1100" kern="1200" noProof="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 dirty="0" smtClean="0"/>
            <a:t>En situación de emergencia puede existir coacción u obligación por el intercambio de alimentos, techo o agua por sexo, por parte de personas en situación de poder (familiar, social, institucional)</a:t>
          </a:r>
          <a:endParaRPr lang="es-EC" sz="1100" kern="1200" noProof="0" dirty="0"/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100" kern="1200"/>
            <a:t>El estado de caos que se genera con la crisis aumenta los riesgos de ser víctimas de:</a:t>
          </a:r>
          <a:endParaRPr lang="es-EC" sz="1100" kern="1200" noProof="0" dirty="0"/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/>
            <a:t>Violencia física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/>
            <a:t>Violencia psicológica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/>
            <a:t>Violencia sexual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/>
            <a:t>Trata con fines de explotación sexual y laboral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/>
            <a:t>Tráfico de migrantes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C" sz="1100" kern="1200" noProof="0" dirty="0"/>
            <a:t>Femicidio</a:t>
          </a:r>
        </a:p>
      </dsp:txBody>
      <dsp:txXfrm>
        <a:off x="0" y="433394"/>
        <a:ext cx="5730948" cy="2309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4CCC-A23E-4EE5-941B-9946DF8F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Mantilla</dc:creator>
  <cp:lastModifiedBy>Cintya Pamela Jaramillo Amores</cp:lastModifiedBy>
  <cp:revision>4</cp:revision>
  <dcterms:created xsi:type="dcterms:W3CDTF">2016-07-13T15:56:00Z</dcterms:created>
  <dcterms:modified xsi:type="dcterms:W3CDTF">2016-07-13T16:34:00Z</dcterms:modified>
</cp:coreProperties>
</file>